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D939" w14:textId="77777777" w:rsidR="00617571" w:rsidRDefault="00617571" w:rsidP="00617571">
      <w:pPr>
        <w:autoSpaceDE w:val="0"/>
        <w:autoSpaceDN w:val="0"/>
        <w:adjustRightInd w:val="0"/>
        <w:spacing w:line="360" w:lineRule="auto"/>
        <w:rPr>
          <w:rFonts w:cs="Arial"/>
          <w:sz w:val="18"/>
          <w:szCs w:val="18"/>
        </w:rPr>
      </w:pPr>
      <w:r w:rsidRPr="00954895">
        <w:rPr>
          <w:rFonts w:cs="Arial"/>
          <w:sz w:val="18"/>
          <w:szCs w:val="18"/>
        </w:rPr>
        <w:t>Zwischen</w:t>
      </w:r>
    </w:p>
    <w:p w14:paraId="03D81DE7" w14:textId="77777777" w:rsidR="00617571" w:rsidRPr="00954895" w:rsidRDefault="00617571" w:rsidP="00617571">
      <w:pPr>
        <w:autoSpaceDE w:val="0"/>
        <w:autoSpaceDN w:val="0"/>
        <w:adjustRightInd w:val="0"/>
        <w:spacing w:line="360" w:lineRule="auto"/>
        <w:rPr>
          <w:rFonts w:cs="Arial"/>
          <w:sz w:val="18"/>
          <w:szCs w:val="18"/>
        </w:rPr>
      </w:pPr>
    </w:p>
    <w:p w14:paraId="14FFD141" w14:textId="77777777" w:rsidR="00617571" w:rsidRPr="00954895" w:rsidRDefault="00617571" w:rsidP="00617571">
      <w:pPr>
        <w:autoSpaceDE w:val="0"/>
        <w:autoSpaceDN w:val="0"/>
        <w:adjustRightInd w:val="0"/>
        <w:spacing w:line="360" w:lineRule="auto"/>
        <w:rPr>
          <w:rFonts w:cs="Arial"/>
          <w:b/>
          <w:sz w:val="18"/>
          <w:szCs w:val="18"/>
          <w:u w:val="single"/>
        </w:rPr>
      </w:pPr>
      <w:r w:rsidRPr="00954895">
        <w:rPr>
          <w:rFonts w:cs="Arial"/>
          <w:b/>
          <w:sz w:val="18"/>
          <w:szCs w:val="18"/>
          <w:u w:val="single"/>
        </w:rPr>
        <w:t>ANTRAGSTELLER*IN</w:t>
      </w:r>
    </w:p>
    <w:p w14:paraId="350B7624" w14:textId="77777777" w:rsidR="00617571" w:rsidRPr="00954895" w:rsidRDefault="00617571" w:rsidP="00617571">
      <w:pPr>
        <w:autoSpaceDE w:val="0"/>
        <w:autoSpaceDN w:val="0"/>
        <w:adjustRightInd w:val="0"/>
        <w:spacing w:line="360" w:lineRule="auto"/>
        <w:jc w:val="right"/>
        <w:rPr>
          <w:rFonts w:cs="Arial"/>
          <w:b/>
          <w:bCs/>
          <w:sz w:val="18"/>
          <w:szCs w:val="18"/>
          <w:u w:val="single"/>
        </w:rPr>
      </w:pPr>
      <w:r w:rsidRPr="00954895">
        <w:rPr>
          <w:rFonts w:cs="Arial"/>
          <w:b/>
          <w:bCs/>
          <w:sz w:val="18"/>
          <w:szCs w:val="18"/>
          <w:u w:val="single"/>
        </w:rPr>
        <w:t xml:space="preserve">Name der antragstellenden Einrichtung (inkl. Rechtsform): </w:t>
      </w:r>
    </w:p>
    <w:p w14:paraId="13C02084" w14:textId="77777777" w:rsidR="00617571" w:rsidRPr="00954895" w:rsidRDefault="00617571" w:rsidP="00617571">
      <w:pPr>
        <w:autoSpaceDE w:val="0"/>
        <w:autoSpaceDN w:val="0"/>
        <w:adjustRightInd w:val="0"/>
        <w:spacing w:line="360" w:lineRule="auto"/>
        <w:jc w:val="right"/>
        <w:rPr>
          <w:rFonts w:cs="Arial"/>
          <w:b/>
          <w:bCs/>
          <w:sz w:val="18"/>
          <w:szCs w:val="18"/>
        </w:rPr>
      </w:pPr>
    </w:p>
    <w:p w14:paraId="4CAC2ED6"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Organisation: _______________________________________</w:t>
      </w:r>
    </w:p>
    <w:p w14:paraId="048D9B24"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47856DEC"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64D6D943"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2159DA13"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0F0FD29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6D0F7DFD" w14:textId="77777777" w:rsidR="00617571" w:rsidRPr="00954895" w:rsidRDefault="00617571" w:rsidP="00617571">
      <w:pPr>
        <w:autoSpaceDE w:val="0"/>
        <w:autoSpaceDN w:val="0"/>
        <w:adjustRightInd w:val="0"/>
        <w:spacing w:line="360" w:lineRule="auto"/>
        <w:ind w:left="708"/>
        <w:jc w:val="right"/>
        <w:rPr>
          <w:rFonts w:cs="Arial"/>
          <w:b/>
          <w:bCs/>
          <w:sz w:val="18"/>
          <w:szCs w:val="18"/>
        </w:rPr>
      </w:pPr>
    </w:p>
    <w:p w14:paraId="06615284"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„Antragsteller*in“ genannt -</w:t>
      </w:r>
    </w:p>
    <w:p w14:paraId="540DC863" w14:textId="4A5C0F5C" w:rsidR="00617571" w:rsidRDefault="00FA7817" w:rsidP="00617571">
      <w:pPr>
        <w:autoSpaceDE w:val="0"/>
        <w:autoSpaceDN w:val="0"/>
        <w:adjustRightInd w:val="0"/>
        <w:spacing w:line="360" w:lineRule="auto"/>
        <w:rPr>
          <w:rFonts w:cs="Arial"/>
          <w:sz w:val="18"/>
          <w:szCs w:val="18"/>
        </w:rPr>
      </w:pPr>
      <w:r w:rsidRPr="00954895">
        <w:rPr>
          <w:rFonts w:cs="Arial"/>
          <w:sz w:val="18"/>
          <w:szCs w:val="18"/>
        </w:rPr>
        <w:t>U</w:t>
      </w:r>
      <w:r w:rsidR="00617571" w:rsidRPr="00954895">
        <w:rPr>
          <w:rFonts w:cs="Arial"/>
          <w:sz w:val="18"/>
          <w:szCs w:val="18"/>
        </w:rPr>
        <w:t>nd</w:t>
      </w:r>
    </w:p>
    <w:p w14:paraId="61D290E9" w14:textId="77777777" w:rsidR="00FA7817" w:rsidRPr="00954895" w:rsidRDefault="00FA7817" w:rsidP="00617571">
      <w:pPr>
        <w:autoSpaceDE w:val="0"/>
        <w:autoSpaceDN w:val="0"/>
        <w:adjustRightInd w:val="0"/>
        <w:spacing w:line="360" w:lineRule="auto"/>
        <w:rPr>
          <w:rFonts w:cs="Arial"/>
          <w:sz w:val="18"/>
          <w:szCs w:val="18"/>
        </w:rPr>
      </w:pPr>
    </w:p>
    <w:p w14:paraId="2FCD6B70" w14:textId="77777777" w:rsidR="00617571" w:rsidRPr="00954895" w:rsidRDefault="00617571" w:rsidP="00617571">
      <w:pPr>
        <w:autoSpaceDE w:val="0"/>
        <w:autoSpaceDN w:val="0"/>
        <w:adjustRightInd w:val="0"/>
        <w:spacing w:line="360" w:lineRule="auto"/>
        <w:rPr>
          <w:rFonts w:cs="Arial"/>
          <w:b/>
          <w:sz w:val="18"/>
          <w:szCs w:val="18"/>
          <w:u w:val="single"/>
        </w:rPr>
      </w:pPr>
      <w:r w:rsidRPr="00954895">
        <w:rPr>
          <w:rFonts w:cs="Arial"/>
          <w:b/>
          <w:sz w:val="18"/>
          <w:szCs w:val="18"/>
          <w:u w:val="single"/>
        </w:rPr>
        <w:t>BÜNDNISPARTNER*INNEN</w:t>
      </w:r>
    </w:p>
    <w:p w14:paraId="769F699F" w14:textId="77777777" w:rsidR="00617571" w:rsidRPr="00954895" w:rsidRDefault="00617571" w:rsidP="00617571">
      <w:pPr>
        <w:autoSpaceDE w:val="0"/>
        <w:autoSpaceDN w:val="0"/>
        <w:adjustRightInd w:val="0"/>
        <w:spacing w:line="360" w:lineRule="auto"/>
        <w:jc w:val="right"/>
        <w:rPr>
          <w:rFonts w:cs="Arial"/>
          <w:b/>
          <w:bCs/>
          <w:sz w:val="18"/>
          <w:szCs w:val="18"/>
          <w:u w:val="single"/>
        </w:rPr>
      </w:pPr>
      <w:r w:rsidRPr="00954895">
        <w:rPr>
          <w:rFonts w:cs="Arial"/>
          <w:b/>
          <w:bCs/>
          <w:sz w:val="18"/>
          <w:szCs w:val="18"/>
          <w:u w:val="single"/>
        </w:rPr>
        <w:t xml:space="preserve">Name der Organisation (2. Bündnispartner): </w:t>
      </w:r>
    </w:p>
    <w:p w14:paraId="5CA3F2F8" w14:textId="77777777" w:rsidR="00617571" w:rsidRPr="00954895" w:rsidRDefault="00617571" w:rsidP="00617571">
      <w:pPr>
        <w:autoSpaceDE w:val="0"/>
        <w:autoSpaceDN w:val="0"/>
        <w:adjustRightInd w:val="0"/>
        <w:spacing w:line="360" w:lineRule="auto"/>
        <w:jc w:val="right"/>
        <w:rPr>
          <w:rFonts w:cs="Arial"/>
          <w:b/>
          <w:bCs/>
          <w:sz w:val="18"/>
          <w:szCs w:val="18"/>
        </w:rPr>
      </w:pPr>
    </w:p>
    <w:p w14:paraId="18ACF7D3"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Organisation: _______________________________________</w:t>
      </w:r>
    </w:p>
    <w:p w14:paraId="3EAC2A6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6DE46A17"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6EC6F408"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618CC486"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705C3EF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1DE968D9"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„Bündnispartner 2“ genannt -</w:t>
      </w:r>
    </w:p>
    <w:p w14:paraId="1E6806E7"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xml:space="preserve">und </w:t>
      </w:r>
    </w:p>
    <w:p w14:paraId="17DD9CFE" w14:textId="77777777" w:rsidR="00617571" w:rsidRPr="00954895" w:rsidRDefault="00617571" w:rsidP="00617571">
      <w:pPr>
        <w:autoSpaceDE w:val="0"/>
        <w:autoSpaceDN w:val="0"/>
        <w:adjustRightInd w:val="0"/>
        <w:spacing w:line="360" w:lineRule="auto"/>
        <w:ind w:firstLine="708"/>
        <w:jc w:val="right"/>
        <w:rPr>
          <w:rFonts w:cs="Arial"/>
          <w:b/>
          <w:bCs/>
          <w:sz w:val="18"/>
          <w:szCs w:val="18"/>
          <w:u w:val="single"/>
        </w:rPr>
      </w:pPr>
      <w:r w:rsidRPr="00954895">
        <w:rPr>
          <w:rFonts w:cs="Arial"/>
          <w:b/>
          <w:bCs/>
          <w:sz w:val="18"/>
          <w:szCs w:val="18"/>
          <w:u w:val="single"/>
        </w:rPr>
        <w:t xml:space="preserve">Name der Organisation (3. Bündnispartner): </w:t>
      </w:r>
    </w:p>
    <w:p w14:paraId="2BDC8448" w14:textId="77777777" w:rsidR="00617571" w:rsidRPr="00954895" w:rsidRDefault="00617571" w:rsidP="00617571">
      <w:pPr>
        <w:autoSpaceDE w:val="0"/>
        <w:autoSpaceDN w:val="0"/>
        <w:adjustRightInd w:val="0"/>
        <w:spacing w:line="360" w:lineRule="auto"/>
        <w:ind w:firstLine="708"/>
        <w:jc w:val="right"/>
        <w:rPr>
          <w:rFonts w:cs="Arial"/>
          <w:b/>
          <w:bCs/>
          <w:sz w:val="18"/>
          <w:szCs w:val="18"/>
        </w:rPr>
      </w:pPr>
    </w:p>
    <w:p w14:paraId="45CB86FD" w14:textId="77777777" w:rsidR="00617571" w:rsidRPr="00954895" w:rsidRDefault="00617571" w:rsidP="00617571">
      <w:pPr>
        <w:autoSpaceDE w:val="0"/>
        <w:autoSpaceDN w:val="0"/>
        <w:adjustRightInd w:val="0"/>
        <w:spacing w:line="360" w:lineRule="auto"/>
        <w:ind w:firstLine="708"/>
        <w:jc w:val="right"/>
        <w:rPr>
          <w:rFonts w:cs="Arial"/>
          <w:b/>
          <w:bCs/>
          <w:sz w:val="18"/>
          <w:szCs w:val="18"/>
        </w:rPr>
      </w:pPr>
      <w:r w:rsidRPr="00954895">
        <w:rPr>
          <w:rFonts w:cs="Arial"/>
          <w:b/>
          <w:bCs/>
          <w:sz w:val="18"/>
          <w:szCs w:val="18"/>
        </w:rPr>
        <w:t>Organisation: _______________________________________</w:t>
      </w:r>
    </w:p>
    <w:p w14:paraId="2C0660AB"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0BB741E9"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10684D8E"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0C74061F"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5A1B9C51"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7048AD15"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„Bündnispartner 3“ genannt -</w:t>
      </w:r>
    </w:p>
    <w:p w14:paraId="2F2500C8" w14:textId="77777777" w:rsidR="00617571" w:rsidRPr="00954895" w:rsidRDefault="00617571" w:rsidP="00617571">
      <w:pPr>
        <w:autoSpaceDE w:val="0"/>
        <w:autoSpaceDN w:val="0"/>
        <w:adjustRightInd w:val="0"/>
        <w:spacing w:line="360" w:lineRule="auto"/>
        <w:rPr>
          <w:rFonts w:cs="Arial"/>
          <w:sz w:val="18"/>
          <w:szCs w:val="18"/>
        </w:rPr>
      </w:pPr>
    </w:p>
    <w:p w14:paraId="399BBFC4" w14:textId="77777777" w:rsidR="00617571" w:rsidRDefault="00617571" w:rsidP="00617571">
      <w:pPr>
        <w:autoSpaceDE w:val="0"/>
        <w:autoSpaceDN w:val="0"/>
        <w:adjustRightInd w:val="0"/>
        <w:spacing w:line="360" w:lineRule="auto"/>
        <w:rPr>
          <w:rFonts w:cs="Arial"/>
          <w:sz w:val="18"/>
          <w:szCs w:val="18"/>
        </w:rPr>
      </w:pPr>
      <w:r w:rsidRPr="00954895">
        <w:rPr>
          <w:rFonts w:cs="Arial"/>
          <w:sz w:val="18"/>
          <w:szCs w:val="18"/>
        </w:rPr>
        <w:lastRenderedPageBreak/>
        <w:t xml:space="preserve">wird </w:t>
      </w:r>
      <w:r w:rsidRPr="00954895">
        <w:rPr>
          <w:rFonts w:cs="Arial"/>
          <w:b/>
          <w:sz w:val="18"/>
          <w:szCs w:val="18"/>
        </w:rPr>
        <w:t>vorbehaltlich der Bewilligung durch</w:t>
      </w:r>
      <w:r>
        <w:rPr>
          <w:rFonts w:cs="Arial"/>
          <w:b/>
          <w:sz w:val="18"/>
          <w:szCs w:val="18"/>
        </w:rPr>
        <w:t xml:space="preserve"> den</w:t>
      </w:r>
      <w:r w:rsidRPr="00954895">
        <w:rPr>
          <w:rFonts w:cs="Arial"/>
          <w:b/>
          <w:sz w:val="18"/>
          <w:szCs w:val="18"/>
        </w:rPr>
        <w:t xml:space="preserve"> </w:t>
      </w:r>
      <w:r>
        <w:rPr>
          <w:rFonts w:cs="Arial"/>
          <w:b/>
          <w:sz w:val="18"/>
          <w:szCs w:val="18"/>
        </w:rPr>
        <w:t>Bundesverband Freie Darstellende Künste e.V.</w:t>
      </w:r>
      <w:r w:rsidRPr="00954895">
        <w:rPr>
          <w:rFonts w:cs="Arial"/>
          <w:sz w:val="18"/>
          <w:szCs w:val="18"/>
        </w:rPr>
        <w:t xml:space="preserve"> (nachfolgend </w:t>
      </w:r>
      <w:r>
        <w:rPr>
          <w:rFonts w:cs="Arial"/>
          <w:sz w:val="18"/>
          <w:szCs w:val="18"/>
        </w:rPr>
        <w:t>BFDK e.V.</w:t>
      </w:r>
      <w:r w:rsidRPr="00954895">
        <w:rPr>
          <w:rFonts w:cs="Arial"/>
          <w:sz w:val="18"/>
          <w:szCs w:val="18"/>
        </w:rPr>
        <w:t xml:space="preserve"> genannt) für den Antragsteller Folgendes vereinbart:</w:t>
      </w:r>
    </w:p>
    <w:p w14:paraId="27188424" w14:textId="77777777" w:rsidR="00617571" w:rsidRDefault="00617571" w:rsidP="00617571">
      <w:pPr>
        <w:autoSpaceDE w:val="0"/>
        <w:autoSpaceDN w:val="0"/>
        <w:adjustRightInd w:val="0"/>
        <w:spacing w:line="360" w:lineRule="auto"/>
        <w:rPr>
          <w:rFonts w:cs="Arial"/>
          <w:sz w:val="18"/>
          <w:szCs w:val="18"/>
        </w:rPr>
      </w:pPr>
    </w:p>
    <w:p w14:paraId="72922CEC"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1 Vertragsgegenstand</w:t>
      </w:r>
    </w:p>
    <w:p w14:paraId="6CD23D63"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Die Bündnispartner schließen sich zu einem lokalen Bündnis für Bildung zusammen. Die Bündnispartner erklären hiermit, dass sie im Rahmen des Bündnisses das geplante Projekt</w:t>
      </w:r>
    </w:p>
    <w:p w14:paraId="5889EF48" w14:textId="77777777" w:rsidR="00617571" w:rsidRPr="00954895" w:rsidRDefault="00617571" w:rsidP="00617571">
      <w:pPr>
        <w:autoSpaceDE w:val="0"/>
        <w:autoSpaceDN w:val="0"/>
        <w:adjustRightInd w:val="0"/>
        <w:spacing w:line="360" w:lineRule="auto"/>
        <w:jc w:val="right"/>
        <w:rPr>
          <w:rFonts w:cs="Arial"/>
          <w:sz w:val="18"/>
          <w:szCs w:val="18"/>
        </w:rPr>
      </w:pPr>
      <w:r w:rsidRPr="00954895">
        <w:rPr>
          <w:rFonts w:cs="Arial"/>
          <w:i/>
          <w:sz w:val="18"/>
          <w:szCs w:val="18"/>
        </w:rPr>
        <w:t>Titel des Projektes:</w:t>
      </w:r>
      <w:r w:rsidRPr="00954895">
        <w:rPr>
          <w:rFonts w:cs="Arial"/>
          <w:sz w:val="18"/>
          <w:szCs w:val="18"/>
        </w:rPr>
        <w:t xml:space="preserve"> __________________________________________________________</w:t>
      </w:r>
    </w:p>
    <w:p w14:paraId="3EAD81C9" w14:textId="3C99FDB1" w:rsidR="00617571" w:rsidRPr="005E7DFB" w:rsidRDefault="00617571" w:rsidP="00FA7817">
      <w:pPr>
        <w:tabs>
          <w:tab w:val="left" w:pos="2551"/>
          <w:tab w:val="left" w:pos="5102"/>
        </w:tabs>
        <w:jc w:val="both"/>
        <w:rPr>
          <w:rFonts w:cs="Arial"/>
          <w:sz w:val="18"/>
          <w:szCs w:val="18"/>
        </w:rPr>
      </w:pPr>
      <w:r w:rsidRPr="00954895">
        <w:rPr>
          <w:rFonts w:cs="Arial"/>
          <w:sz w:val="18"/>
          <w:szCs w:val="18"/>
        </w:rPr>
        <w:t>aktiv unterstützen und bei der Umsetzung der jeweiligen Maßnahme(n) mitwirken.</w:t>
      </w:r>
      <w:r>
        <w:rPr>
          <w:rFonts w:cs="Arial"/>
          <w:sz w:val="18"/>
          <w:szCs w:val="18"/>
        </w:rPr>
        <w:t xml:space="preserve"> Die Bündnispartner </w:t>
      </w:r>
      <w:r w:rsidRPr="005E7DFB">
        <w:rPr>
          <w:rFonts w:cs="Arial"/>
          <w:sz w:val="18"/>
          <w:szCs w:val="18"/>
        </w:rPr>
        <w:t xml:space="preserve">vereinbaren, für das Projekt zusammenzuarbeiten, das im Rahmen von </w:t>
      </w:r>
      <w:r w:rsidR="00A526E1">
        <w:rPr>
          <w:rFonts w:cs="Arial"/>
          <w:sz w:val="18"/>
          <w:szCs w:val="18"/>
        </w:rPr>
        <w:t>„</w:t>
      </w:r>
      <w:r w:rsidRPr="005E7DFB">
        <w:rPr>
          <w:rFonts w:cs="Arial"/>
          <w:sz w:val="18"/>
          <w:szCs w:val="18"/>
        </w:rPr>
        <w:t xml:space="preserve">tanz + </w:t>
      </w:r>
      <w:proofErr w:type="spellStart"/>
      <w:r w:rsidRPr="005E7DFB">
        <w:rPr>
          <w:rFonts w:cs="Arial"/>
          <w:sz w:val="18"/>
          <w:szCs w:val="18"/>
        </w:rPr>
        <w:t>theater</w:t>
      </w:r>
      <w:proofErr w:type="spellEnd"/>
      <w:r w:rsidRPr="005E7DFB">
        <w:rPr>
          <w:rFonts w:cs="Arial"/>
          <w:sz w:val="18"/>
          <w:szCs w:val="18"/>
        </w:rPr>
        <w:t xml:space="preserve"> machen stark</w:t>
      </w:r>
      <w:r w:rsidR="00A526E1">
        <w:rPr>
          <w:rFonts w:cs="Arial"/>
          <w:sz w:val="18"/>
          <w:szCs w:val="18"/>
        </w:rPr>
        <w:t>“</w:t>
      </w:r>
      <w:r w:rsidRPr="005E7DFB">
        <w:rPr>
          <w:rFonts w:cs="Arial"/>
          <w:sz w:val="18"/>
          <w:szCs w:val="18"/>
        </w:rPr>
        <w:t xml:space="preserve"> mit bildungsbenachteiligten Kindern und/oder Jugendlichen beim BFDK </w:t>
      </w:r>
      <w:r>
        <w:rPr>
          <w:rFonts w:cs="Arial"/>
          <w:sz w:val="18"/>
          <w:szCs w:val="18"/>
        </w:rPr>
        <w:t xml:space="preserve">e.V. </w:t>
      </w:r>
      <w:r w:rsidRPr="005E7DFB">
        <w:rPr>
          <w:rFonts w:cs="Arial"/>
          <w:sz w:val="18"/>
          <w:szCs w:val="18"/>
        </w:rPr>
        <w:t xml:space="preserve"> beantragt wurde. Diese Kooperationsvereinbarung ist Teil des Antrages und tritt im Falle einer Bewilligung automatisch in Kraft. </w:t>
      </w:r>
    </w:p>
    <w:p w14:paraId="2158D3B0" w14:textId="77777777" w:rsidR="00617571" w:rsidRPr="00954895" w:rsidRDefault="00617571" w:rsidP="00617571">
      <w:pPr>
        <w:autoSpaceDE w:val="0"/>
        <w:autoSpaceDN w:val="0"/>
        <w:adjustRightInd w:val="0"/>
        <w:spacing w:line="360" w:lineRule="auto"/>
        <w:rPr>
          <w:rFonts w:cs="Arial"/>
          <w:sz w:val="18"/>
          <w:szCs w:val="18"/>
        </w:rPr>
      </w:pPr>
    </w:p>
    <w:p w14:paraId="67BDCE58"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2 Laufzeit</w:t>
      </w:r>
    </w:p>
    <w:p w14:paraId="77A1E3C7"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xml:space="preserve">(1) Diese Kooperationsvereinbarung gilt mindestens für den gesamten </w:t>
      </w:r>
      <w:r>
        <w:rPr>
          <w:rFonts w:cs="Arial"/>
          <w:sz w:val="18"/>
          <w:szCs w:val="18"/>
        </w:rPr>
        <w:t xml:space="preserve">geplanten </w:t>
      </w:r>
      <w:r w:rsidRPr="00954895">
        <w:rPr>
          <w:rFonts w:cs="Arial"/>
          <w:sz w:val="18"/>
          <w:szCs w:val="18"/>
        </w:rPr>
        <w:t>Projektzeitraum</w:t>
      </w:r>
    </w:p>
    <w:p w14:paraId="18AC3305" w14:textId="77777777" w:rsidR="00617571" w:rsidRPr="00954895" w:rsidRDefault="00617571" w:rsidP="00617571">
      <w:pPr>
        <w:autoSpaceDE w:val="0"/>
        <w:autoSpaceDN w:val="0"/>
        <w:adjustRightInd w:val="0"/>
        <w:spacing w:line="360" w:lineRule="auto"/>
        <w:ind w:firstLine="708"/>
        <w:rPr>
          <w:rFonts w:cs="Arial"/>
          <w:sz w:val="18"/>
          <w:szCs w:val="18"/>
        </w:rPr>
      </w:pPr>
      <w:r w:rsidRPr="00954895">
        <w:rPr>
          <w:rFonts w:cs="Arial"/>
          <w:sz w:val="18"/>
          <w:szCs w:val="18"/>
        </w:rPr>
        <w:t>Vom</w:t>
      </w:r>
      <w:r>
        <w:rPr>
          <w:rFonts w:cs="Arial"/>
          <w:sz w:val="18"/>
          <w:szCs w:val="18"/>
        </w:rPr>
        <w:tab/>
      </w:r>
      <w:r w:rsidRPr="00954895">
        <w:rPr>
          <w:rFonts w:cs="Arial"/>
          <w:sz w:val="18"/>
          <w:szCs w:val="18"/>
        </w:rPr>
        <w:t>________________</w:t>
      </w:r>
      <w:r>
        <w:rPr>
          <w:rFonts w:cs="Arial"/>
          <w:sz w:val="18"/>
          <w:szCs w:val="18"/>
        </w:rPr>
        <w:t>____</w:t>
      </w:r>
      <w:proofErr w:type="gramStart"/>
      <w:r>
        <w:rPr>
          <w:rFonts w:cs="Arial"/>
          <w:sz w:val="18"/>
          <w:szCs w:val="18"/>
        </w:rPr>
        <w:t xml:space="preserve">_  </w:t>
      </w:r>
      <w:r w:rsidRPr="00954895">
        <w:rPr>
          <w:rFonts w:cs="Arial"/>
          <w:sz w:val="18"/>
          <w:szCs w:val="18"/>
        </w:rPr>
        <w:t>bis</w:t>
      </w:r>
      <w:proofErr w:type="gramEnd"/>
      <w:r w:rsidRPr="00954895">
        <w:rPr>
          <w:rFonts w:cs="Arial"/>
          <w:sz w:val="18"/>
          <w:szCs w:val="18"/>
        </w:rPr>
        <w:t xml:space="preserve"> zum</w:t>
      </w:r>
      <w:r>
        <w:rPr>
          <w:rFonts w:cs="Arial"/>
          <w:sz w:val="18"/>
          <w:szCs w:val="18"/>
        </w:rPr>
        <w:t xml:space="preserve">  </w:t>
      </w:r>
      <w:r w:rsidRPr="00954895">
        <w:rPr>
          <w:rFonts w:cs="Arial"/>
          <w:sz w:val="18"/>
          <w:szCs w:val="18"/>
        </w:rPr>
        <w:t>_________________________________</w:t>
      </w:r>
    </w:p>
    <w:p w14:paraId="212E05AF" w14:textId="77777777" w:rsidR="00617571" w:rsidRPr="00954895" w:rsidRDefault="00617571" w:rsidP="00617571">
      <w:pPr>
        <w:autoSpaceDE w:val="0"/>
        <w:autoSpaceDN w:val="0"/>
        <w:adjustRightInd w:val="0"/>
        <w:spacing w:line="276" w:lineRule="auto"/>
        <w:ind w:firstLine="708"/>
        <w:rPr>
          <w:rFonts w:cs="Arial"/>
          <w:sz w:val="18"/>
          <w:szCs w:val="18"/>
        </w:rPr>
      </w:pPr>
    </w:p>
    <w:p w14:paraId="7D9CCD42" w14:textId="77777777" w:rsidR="00617571" w:rsidRDefault="00617571" w:rsidP="00FA7817">
      <w:pPr>
        <w:autoSpaceDE w:val="0"/>
        <w:autoSpaceDN w:val="0"/>
        <w:adjustRightInd w:val="0"/>
        <w:spacing w:line="360" w:lineRule="auto"/>
        <w:jc w:val="both"/>
        <w:rPr>
          <w:rFonts w:cs="Arial"/>
          <w:sz w:val="18"/>
          <w:szCs w:val="18"/>
        </w:rPr>
      </w:pPr>
      <w:r w:rsidRPr="00954895">
        <w:rPr>
          <w:rFonts w:cs="Arial"/>
          <w:sz w:val="18"/>
          <w:szCs w:val="18"/>
        </w:rPr>
        <w:t xml:space="preserve">(2) Den Bündnispartnern ist bekannt, dass die Kündigung dieser Kooperation während des Bewilligungszeitraumes nur unter besonderen Umständen und nach Absprache mit </w:t>
      </w:r>
      <w:r>
        <w:rPr>
          <w:rFonts w:cs="Arial"/>
          <w:sz w:val="18"/>
          <w:szCs w:val="18"/>
        </w:rPr>
        <w:t>dem BFDK</w:t>
      </w:r>
      <w:r w:rsidRPr="00954895">
        <w:rPr>
          <w:rFonts w:cs="Arial"/>
          <w:sz w:val="18"/>
          <w:szCs w:val="18"/>
        </w:rPr>
        <w:t xml:space="preserve"> e.V. möglich ist. </w:t>
      </w:r>
      <w:r>
        <w:rPr>
          <w:rFonts w:cs="Arial"/>
          <w:sz w:val="18"/>
          <w:szCs w:val="18"/>
        </w:rPr>
        <w:t>Der BFDK</w:t>
      </w:r>
      <w:r w:rsidRPr="00954895">
        <w:rPr>
          <w:rFonts w:cs="Arial"/>
          <w:sz w:val="18"/>
          <w:szCs w:val="18"/>
        </w:rPr>
        <w:t xml:space="preserve"> e.V. ist zwingend über eine Änderung des Bündnisses zu informieren.</w:t>
      </w:r>
    </w:p>
    <w:p w14:paraId="037B5025" w14:textId="5444609C" w:rsidR="00617571" w:rsidRDefault="00617571" w:rsidP="00FA7817">
      <w:pPr>
        <w:tabs>
          <w:tab w:val="left" w:pos="2551"/>
          <w:tab w:val="left" w:pos="5102"/>
        </w:tabs>
        <w:jc w:val="both"/>
        <w:rPr>
          <w:rFonts w:cs="Arial"/>
          <w:sz w:val="18"/>
          <w:szCs w:val="18"/>
        </w:rPr>
      </w:pPr>
      <w:r>
        <w:rPr>
          <w:rFonts w:cs="Arial"/>
          <w:sz w:val="18"/>
          <w:szCs w:val="18"/>
        </w:rPr>
        <w:t xml:space="preserve">(3) </w:t>
      </w:r>
      <w:r w:rsidRPr="005E7DFB">
        <w:rPr>
          <w:rFonts w:cs="Arial"/>
          <w:sz w:val="18"/>
          <w:szCs w:val="18"/>
        </w:rPr>
        <w:t xml:space="preserve">Diese Kooperationsvereinbarung wird auf die Dauer des Projektes geschlossen. Sie kann nur aus wichtigem Grund gekündigt werden, wenn Tatsachen vorliegen. Über eine Kündigung der Kooperationsvereinbarung ist der BFDK </w:t>
      </w:r>
      <w:r>
        <w:rPr>
          <w:rFonts w:cs="Arial"/>
          <w:sz w:val="18"/>
          <w:szCs w:val="18"/>
        </w:rPr>
        <w:t xml:space="preserve">e.V. </w:t>
      </w:r>
      <w:r w:rsidRPr="005E7DFB">
        <w:rPr>
          <w:rFonts w:cs="Arial"/>
          <w:sz w:val="18"/>
          <w:szCs w:val="18"/>
        </w:rPr>
        <w:t xml:space="preserve">umgehend zu informieren. </w:t>
      </w:r>
    </w:p>
    <w:p w14:paraId="2CBE55F6" w14:textId="77777777" w:rsidR="00617571" w:rsidRDefault="00617571" w:rsidP="00617571">
      <w:pPr>
        <w:tabs>
          <w:tab w:val="left" w:pos="2551"/>
          <w:tab w:val="left" w:pos="5102"/>
        </w:tabs>
        <w:rPr>
          <w:rFonts w:cs="Arial"/>
          <w:sz w:val="18"/>
          <w:szCs w:val="18"/>
        </w:rPr>
      </w:pPr>
    </w:p>
    <w:p w14:paraId="1CF492E4"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xml:space="preserve">§ </w:t>
      </w:r>
      <w:r>
        <w:rPr>
          <w:rFonts w:cs="Arial"/>
          <w:b/>
          <w:bCs/>
          <w:sz w:val="18"/>
          <w:szCs w:val="18"/>
        </w:rPr>
        <w:t>3</w:t>
      </w:r>
      <w:r w:rsidRPr="00954895">
        <w:rPr>
          <w:rFonts w:cs="Arial"/>
          <w:b/>
          <w:bCs/>
          <w:sz w:val="18"/>
          <w:szCs w:val="18"/>
        </w:rPr>
        <w:t xml:space="preserve"> </w:t>
      </w:r>
      <w:r>
        <w:rPr>
          <w:rFonts w:cs="Arial"/>
          <w:b/>
          <w:bCs/>
          <w:sz w:val="18"/>
          <w:szCs w:val="18"/>
        </w:rPr>
        <w:t>Pflichten der Bündnispartner</w:t>
      </w:r>
    </w:p>
    <w:p w14:paraId="6DB3E41B" w14:textId="77777777" w:rsidR="00617571" w:rsidRDefault="00617571" w:rsidP="00FA7817">
      <w:pPr>
        <w:tabs>
          <w:tab w:val="left" w:pos="2551"/>
          <w:tab w:val="left" w:pos="5102"/>
        </w:tabs>
        <w:spacing w:after="240"/>
        <w:jc w:val="both"/>
        <w:rPr>
          <w:rFonts w:cs="Arial"/>
          <w:sz w:val="18"/>
          <w:szCs w:val="18"/>
        </w:rPr>
      </w:pPr>
      <w:r>
        <w:rPr>
          <w:rFonts w:cs="Arial"/>
          <w:sz w:val="18"/>
          <w:szCs w:val="18"/>
        </w:rPr>
        <w:t xml:space="preserve">(1) </w:t>
      </w:r>
      <w:r w:rsidRPr="005E7DFB">
        <w:rPr>
          <w:rFonts w:cs="Arial"/>
          <w:sz w:val="18"/>
          <w:szCs w:val="18"/>
        </w:rPr>
        <w:t xml:space="preserve">Alle </w:t>
      </w:r>
      <w:r>
        <w:rPr>
          <w:rFonts w:cs="Arial"/>
          <w:sz w:val="18"/>
          <w:szCs w:val="18"/>
        </w:rPr>
        <w:t>Bündnisp</w:t>
      </w:r>
      <w:r w:rsidRPr="005E7DFB">
        <w:rPr>
          <w:rFonts w:cs="Arial"/>
          <w:sz w:val="18"/>
          <w:szCs w:val="18"/>
        </w:rPr>
        <w:t>artner beteiligen sich in regelmäßigen Gesprächen an der gemeinsamen Konzeption, Gestaltung der Durchführung und Auswertung d</w:t>
      </w:r>
      <w:r>
        <w:rPr>
          <w:rFonts w:cs="Arial"/>
          <w:sz w:val="18"/>
          <w:szCs w:val="18"/>
        </w:rPr>
        <w:t>es unter</w:t>
      </w:r>
      <w:r w:rsidRPr="005E7DFB">
        <w:rPr>
          <w:rFonts w:cs="Arial"/>
          <w:sz w:val="18"/>
          <w:szCs w:val="18"/>
        </w:rPr>
        <w:t xml:space="preserve"> </w:t>
      </w:r>
      <w:r w:rsidRPr="004E3179">
        <w:rPr>
          <w:rFonts w:cs="Arial"/>
          <w:sz w:val="18"/>
          <w:szCs w:val="18"/>
        </w:rPr>
        <w:t>§</w:t>
      </w:r>
      <w:r>
        <w:rPr>
          <w:rFonts w:cs="Arial"/>
          <w:sz w:val="18"/>
          <w:szCs w:val="18"/>
        </w:rPr>
        <w:t xml:space="preserve"> 1 genannten Projektes</w:t>
      </w:r>
      <w:r w:rsidRPr="005E7DFB">
        <w:rPr>
          <w:rFonts w:cs="Arial"/>
          <w:sz w:val="18"/>
          <w:szCs w:val="18"/>
        </w:rPr>
        <w:t>. Sie bestimmen jeweils mindestens eine/n Ansprechpartner/-in. Der als Antragsteller fungierende Bündnispartner benennt zusätzlich eine/n Verantwortliche/n für die administrativen Belange des Projektes</w:t>
      </w:r>
      <w:r>
        <w:rPr>
          <w:rFonts w:cs="Arial"/>
          <w:sz w:val="18"/>
          <w:szCs w:val="18"/>
        </w:rPr>
        <w:t>.</w:t>
      </w:r>
    </w:p>
    <w:p w14:paraId="566AF19B" w14:textId="77777777" w:rsidR="00A526E1" w:rsidRDefault="00A526E1" w:rsidP="00FA7817">
      <w:pPr>
        <w:tabs>
          <w:tab w:val="left" w:pos="2551"/>
          <w:tab w:val="left" w:pos="5102"/>
        </w:tabs>
        <w:spacing w:after="240"/>
        <w:jc w:val="both"/>
        <w:rPr>
          <w:rFonts w:cs="Arial"/>
          <w:sz w:val="18"/>
          <w:szCs w:val="18"/>
        </w:rPr>
      </w:pPr>
    </w:p>
    <w:p w14:paraId="2942D140" w14:textId="77777777" w:rsidR="00617571" w:rsidRDefault="00617571" w:rsidP="00FA7817">
      <w:pPr>
        <w:tabs>
          <w:tab w:val="left" w:pos="2551"/>
          <w:tab w:val="left" w:pos="5102"/>
        </w:tabs>
        <w:jc w:val="both"/>
        <w:rPr>
          <w:rFonts w:cs="Arial"/>
          <w:sz w:val="18"/>
          <w:szCs w:val="18"/>
        </w:rPr>
      </w:pPr>
      <w:r>
        <w:rPr>
          <w:rFonts w:cs="Arial"/>
          <w:sz w:val="18"/>
          <w:szCs w:val="18"/>
        </w:rPr>
        <w:t xml:space="preserve">(2) </w:t>
      </w:r>
      <w:r w:rsidRPr="005E7DFB">
        <w:rPr>
          <w:rFonts w:cs="Arial"/>
          <w:sz w:val="18"/>
          <w:szCs w:val="18"/>
        </w:rPr>
        <w:t>Bündnispartner 1 (Antragsteller</w:t>
      </w:r>
      <w:r>
        <w:rPr>
          <w:rFonts w:cs="Arial"/>
          <w:sz w:val="18"/>
          <w:szCs w:val="18"/>
        </w:rPr>
        <w:t>/in</w:t>
      </w:r>
      <w:r w:rsidRPr="005E7DFB">
        <w:rPr>
          <w:rFonts w:cs="Arial"/>
          <w:sz w:val="18"/>
          <w:szCs w:val="18"/>
        </w:rPr>
        <w:t xml:space="preserve">) übernimmt die Koordination und Abrechnung des Projektes und trägt als </w:t>
      </w:r>
      <w:r w:rsidRPr="003272EF">
        <w:rPr>
          <w:rFonts w:cs="Arial"/>
          <w:sz w:val="18"/>
          <w:szCs w:val="18"/>
          <w:highlight w:val="yellow"/>
        </w:rPr>
        <w:t>künstlerischer/pädagogischer Fachpartner*</w:t>
      </w:r>
      <w:r w:rsidRPr="005E7DFB">
        <w:rPr>
          <w:rFonts w:cs="Arial"/>
          <w:sz w:val="18"/>
          <w:szCs w:val="18"/>
        </w:rPr>
        <w:t xml:space="preserve"> auch für die Gewinnung </w:t>
      </w:r>
      <w:r w:rsidRPr="00342CE2">
        <w:rPr>
          <w:rFonts w:cs="Arial"/>
          <w:sz w:val="18"/>
          <w:szCs w:val="18"/>
          <w:highlight w:val="yellow"/>
        </w:rPr>
        <w:t>geeigneter Künstler/-innen/pädagogischen Fachpersonals*</w:t>
      </w:r>
      <w:r w:rsidRPr="005E7DFB">
        <w:rPr>
          <w:rFonts w:cs="Arial"/>
          <w:sz w:val="18"/>
          <w:szCs w:val="18"/>
        </w:rPr>
        <w:t xml:space="preserve"> Sorge.</w:t>
      </w:r>
      <w:r>
        <w:rPr>
          <w:rFonts w:cs="Arial"/>
          <w:sz w:val="18"/>
          <w:szCs w:val="18"/>
        </w:rPr>
        <w:t xml:space="preserve"> Er überwacht die Durchführung des Projektes und ist Ansprechpartner des BFDK e.V.</w:t>
      </w:r>
      <w:r w:rsidRPr="005E7DFB">
        <w:rPr>
          <w:rFonts w:cs="Arial"/>
          <w:sz w:val="18"/>
          <w:szCs w:val="18"/>
        </w:rPr>
        <w:t xml:space="preserve"> Der Antragsteller</w:t>
      </w:r>
      <w:r>
        <w:rPr>
          <w:rFonts w:cs="Arial"/>
          <w:sz w:val="18"/>
          <w:szCs w:val="18"/>
        </w:rPr>
        <w:t>/die Antragstellerin</w:t>
      </w:r>
      <w:r w:rsidRPr="005E7DFB">
        <w:rPr>
          <w:rFonts w:cs="Arial"/>
          <w:sz w:val="18"/>
          <w:szCs w:val="18"/>
        </w:rPr>
        <w:t xml:space="preserve"> stellt den anderen Kooperationspartnern den eingereichten Antrag sowie alle weitere Vertragsunterlagen zwischen ihm und dem BFDK</w:t>
      </w:r>
      <w:r>
        <w:rPr>
          <w:rFonts w:cs="Arial"/>
          <w:sz w:val="18"/>
          <w:szCs w:val="18"/>
        </w:rPr>
        <w:t xml:space="preserve"> e.V.</w:t>
      </w:r>
      <w:r w:rsidRPr="005E7DFB">
        <w:rPr>
          <w:rFonts w:cs="Arial"/>
          <w:sz w:val="18"/>
          <w:szCs w:val="18"/>
        </w:rPr>
        <w:t xml:space="preserve"> zur Verfügung und setzt alle anderen Bündnispartner über Anfang und Ende des Bewilligungszeitraums sowie die für das Programm „Kultur macht stark. Bündnisse für Bildung“ geltenden Nebenbestimmungen in Kenntnis. Er trägt das Haftungsrisiko allein.</w:t>
      </w:r>
    </w:p>
    <w:p w14:paraId="03625E65" w14:textId="77777777" w:rsidR="00617571" w:rsidRDefault="00617571" w:rsidP="00617571">
      <w:pPr>
        <w:tabs>
          <w:tab w:val="left" w:pos="2551"/>
          <w:tab w:val="left" w:pos="5102"/>
        </w:tabs>
        <w:rPr>
          <w:rFonts w:cs="Arial"/>
          <w:sz w:val="18"/>
          <w:szCs w:val="18"/>
        </w:rPr>
      </w:pPr>
    </w:p>
    <w:p w14:paraId="6FCBE982" w14:textId="24A0778E" w:rsidR="00617571" w:rsidRPr="005E7DFB" w:rsidRDefault="00617571" w:rsidP="00617571">
      <w:pPr>
        <w:tabs>
          <w:tab w:val="left" w:pos="2551"/>
          <w:tab w:val="left" w:pos="5102"/>
        </w:tabs>
        <w:rPr>
          <w:rFonts w:cs="Arial"/>
          <w:sz w:val="18"/>
          <w:szCs w:val="18"/>
        </w:rPr>
      </w:pPr>
      <w:r>
        <w:rPr>
          <w:rFonts w:cs="Arial"/>
          <w:sz w:val="18"/>
          <w:szCs w:val="18"/>
        </w:rPr>
        <w:t xml:space="preserve">(3) </w:t>
      </w:r>
      <w:r w:rsidRPr="003272EF">
        <w:rPr>
          <w:rFonts w:cs="Arial"/>
          <w:sz w:val="18"/>
          <w:szCs w:val="18"/>
        </w:rPr>
        <w:t xml:space="preserve">Bündnispartner 2 </w:t>
      </w:r>
      <w:r>
        <w:rPr>
          <w:rFonts w:cs="Arial"/>
          <w:sz w:val="18"/>
          <w:szCs w:val="18"/>
        </w:rPr>
        <w:t>stellt</w:t>
      </w:r>
      <w:r w:rsidRPr="003272EF">
        <w:rPr>
          <w:rFonts w:cs="Arial"/>
          <w:sz w:val="18"/>
          <w:szCs w:val="18"/>
        </w:rPr>
        <w:t xml:space="preserve"> als </w:t>
      </w:r>
      <w:r w:rsidRPr="00ED37AB">
        <w:rPr>
          <w:rFonts w:cs="Arial"/>
          <w:sz w:val="18"/>
          <w:szCs w:val="18"/>
          <w:highlight w:val="yellow"/>
        </w:rPr>
        <w:t>pädagogischer/künstlerischer Fachpartner</w:t>
      </w:r>
      <w:r w:rsidRPr="003272EF">
        <w:rPr>
          <w:rFonts w:cs="Arial"/>
          <w:sz w:val="18"/>
          <w:szCs w:val="18"/>
          <w:highlight w:val="yellow"/>
        </w:rPr>
        <w:t>*</w:t>
      </w:r>
      <w:r w:rsidRPr="005E7DFB">
        <w:rPr>
          <w:rFonts w:cs="Arial"/>
          <w:sz w:val="18"/>
          <w:szCs w:val="18"/>
        </w:rPr>
        <w:t xml:space="preserve"> die</w:t>
      </w:r>
      <w:r w:rsidR="00FA7817">
        <w:rPr>
          <w:rFonts w:cs="Arial"/>
          <w:sz w:val="18"/>
          <w:szCs w:val="18"/>
        </w:rPr>
        <w:t xml:space="preserve"> </w:t>
      </w:r>
      <w:r w:rsidRPr="00342CE2">
        <w:rPr>
          <w:rFonts w:cs="Arial"/>
          <w:sz w:val="18"/>
          <w:szCs w:val="18"/>
          <w:highlight w:val="yellow"/>
        </w:rPr>
        <w:t>pädagogische/</w:t>
      </w:r>
      <w:r w:rsidR="00FA7817">
        <w:rPr>
          <w:rFonts w:cs="Arial"/>
          <w:sz w:val="18"/>
          <w:szCs w:val="18"/>
          <w:highlight w:val="yellow"/>
        </w:rPr>
        <w:t xml:space="preserve"> </w:t>
      </w:r>
      <w:r w:rsidRPr="00342CE2">
        <w:rPr>
          <w:rFonts w:cs="Arial"/>
          <w:sz w:val="18"/>
          <w:szCs w:val="18"/>
          <w:highlight w:val="yellow"/>
        </w:rPr>
        <w:t>künstlerische Begleitung</w:t>
      </w:r>
      <w:r>
        <w:rPr>
          <w:rFonts w:cs="Arial"/>
          <w:sz w:val="18"/>
          <w:szCs w:val="18"/>
        </w:rPr>
        <w:t>*</w:t>
      </w:r>
      <w:r w:rsidRPr="005E7DFB">
        <w:rPr>
          <w:rFonts w:cs="Arial"/>
          <w:sz w:val="18"/>
          <w:szCs w:val="18"/>
        </w:rPr>
        <w:t xml:space="preserve"> des Projektes durch </w:t>
      </w:r>
      <w:r w:rsidRPr="00342CE2">
        <w:rPr>
          <w:rFonts w:cs="Arial"/>
          <w:sz w:val="18"/>
          <w:szCs w:val="18"/>
          <w:highlight w:val="yellow"/>
        </w:rPr>
        <w:t>pädagogisches Fachpersonal/Künstler/innen*</w:t>
      </w:r>
      <w:r>
        <w:rPr>
          <w:rFonts w:cs="Arial"/>
          <w:sz w:val="18"/>
          <w:szCs w:val="18"/>
        </w:rPr>
        <w:t xml:space="preserve"> </w:t>
      </w:r>
      <w:r w:rsidRPr="00FA7170">
        <w:rPr>
          <w:rFonts w:cs="Arial"/>
          <w:sz w:val="18"/>
          <w:szCs w:val="18"/>
          <w:highlight w:val="yellow"/>
        </w:rPr>
        <w:t>sowie als Schule den Kontakt zur Zielgruppe*</w:t>
      </w:r>
      <w:r w:rsidRPr="005E7DFB">
        <w:rPr>
          <w:rFonts w:cs="Arial"/>
          <w:sz w:val="18"/>
          <w:szCs w:val="18"/>
        </w:rPr>
        <w:t xml:space="preserve"> sicher</w:t>
      </w:r>
      <w:r>
        <w:rPr>
          <w:rFonts w:cs="Arial"/>
          <w:sz w:val="18"/>
          <w:szCs w:val="18"/>
        </w:rPr>
        <w:t xml:space="preserve"> und bringt die vereinbarten Eigenleistungen in das Projekt ein</w:t>
      </w:r>
      <w:r w:rsidRPr="005E7DFB">
        <w:rPr>
          <w:rFonts w:cs="Arial"/>
          <w:sz w:val="18"/>
          <w:szCs w:val="18"/>
        </w:rPr>
        <w:t xml:space="preserve">. </w:t>
      </w:r>
    </w:p>
    <w:p w14:paraId="7CCA0F7E" w14:textId="77777777" w:rsidR="00617571" w:rsidRDefault="00617571" w:rsidP="00617571">
      <w:pPr>
        <w:tabs>
          <w:tab w:val="left" w:pos="2551"/>
          <w:tab w:val="left" w:pos="5102"/>
        </w:tabs>
        <w:ind w:left="720"/>
        <w:rPr>
          <w:rFonts w:cs="Arial"/>
          <w:sz w:val="18"/>
          <w:szCs w:val="18"/>
          <w:shd w:val="clear" w:color="auto" w:fill="FFFF00"/>
        </w:rPr>
      </w:pPr>
    </w:p>
    <w:p w14:paraId="00BC8314" w14:textId="77777777" w:rsidR="00617571" w:rsidRDefault="00617571" w:rsidP="00FA7817">
      <w:pPr>
        <w:tabs>
          <w:tab w:val="left" w:pos="2551"/>
          <w:tab w:val="left" w:pos="5102"/>
        </w:tabs>
        <w:jc w:val="both"/>
        <w:rPr>
          <w:rFonts w:cs="Arial"/>
          <w:sz w:val="18"/>
          <w:szCs w:val="18"/>
        </w:rPr>
      </w:pPr>
      <w:r>
        <w:rPr>
          <w:rFonts w:cs="Arial"/>
          <w:sz w:val="18"/>
          <w:szCs w:val="18"/>
        </w:rPr>
        <w:t>(4) Alle Bündnis</w:t>
      </w:r>
      <w:r w:rsidRPr="005E7DFB">
        <w:rPr>
          <w:rFonts w:cs="Arial"/>
          <w:sz w:val="18"/>
          <w:szCs w:val="18"/>
        </w:rPr>
        <w:t>partner haben durch ihr Verhalten den</w:t>
      </w:r>
      <w:r>
        <w:rPr>
          <w:rFonts w:cs="Arial"/>
          <w:sz w:val="18"/>
          <w:szCs w:val="18"/>
        </w:rPr>
        <w:t>/der</w:t>
      </w:r>
      <w:r w:rsidRPr="005E7DFB">
        <w:rPr>
          <w:rFonts w:cs="Arial"/>
          <w:sz w:val="18"/>
          <w:szCs w:val="18"/>
        </w:rPr>
        <w:t xml:space="preserve"> Antragsteller</w:t>
      </w:r>
      <w:r>
        <w:rPr>
          <w:rFonts w:cs="Arial"/>
          <w:sz w:val="18"/>
          <w:szCs w:val="18"/>
        </w:rPr>
        <w:t>/in</w:t>
      </w:r>
      <w:r w:rsidRPr="005E7DFB">
        <w:rPr>
          <w:rFonts w:cs="Arial"/>
          <w:sz w:val="18"/>
          <w:szCs w:val="18"/>
        </w:rPr>
        <w:t xml:space="preserve"> bei der Erfüllung seiner Pflichten gegenüber dem BFDK</w:t>
      </w:r>
      <w:r>
        <w:rPr>
          <w:rFonts w:cs="Arial"/>
          <w:sz w:val="18"/>
          <w:szCs w:val="18"/>
        </w:rPr>
        <w:t xml:space="preserve"> e.V.</w:t>
      </w:r>
      <w:r w:rsidRPr="005E7DFB">
        <w:rPr>
          <w:rFonts w:cs="Arial"/>
          <w:sz w:val="18"/>
          <w:szCs w:val="18"/>
        </w:rPr>
        <w:t xml:space="preserve"> im Rahmen ihrer Möglichkeiten zu unterstützen. Sie verpflichten sich ferner, die im Antrag beschriebenen Eigenleistungen zu erbringen. </w:t>
      </w:r>
    </w:p>
    <w:p w14:paraId="5AFD4372" w14:textId="77777777" w:rsidR="00617571" w:rsidRDefault="00617571" w:rsidP="00FA7817">
      <w:pPr>
        <w:tabs>
          <w:tab w:val="left" w:pos="2551"/>
          <w:tab w:val="left" w:pos="5102"/>
        </w:tabs>
        <w:jc w:val="both"/>
        <w:rPr>
          <w:rFonts w:cs="Arial"/>
          <w:sz w:val="18"/>
          <w:szCs w:val="18"/>
        </w:rPr>
      </w:pPr>
    </w:p>
    <w:p w14:paraId="41115A8F" w14:textId="77777777" w:rsidR="00617571" w:rsidRPr="005E7DFB" w:rsidRDefault="00617571" w:rsidP="00FA7817">
      <w:pPr>
        <w:tabs>
          <w:tab w:val="left" w:pos="2551"/>
          <w:tab w:val="left" w:pos="5102"/>
        </w:tabs>
        <w:jc w:val="both"/>
        <w:rPr>
          <w:rFonts w:cs="Arial"/>
          <w:sz w:val="18"/>
          <w:szCs w:val="18"/>
        </w:rPr>
      </w:pPr>
      <w:r>
        <w:rPr>
          <w:rFonts w:cs="Arial"/>
          <w:sz w:val="18"/>
          <w:szCs w:val="18"/>
        </w:rPr>
        <w:t xml:space="preserve">(5) </w:t>
      </w:r>
      <w:r w:rsidRPr="005E7DFB">
        <w:rPr>
          <w:rFonts w:cs="Arial"/>
          <w:sz w:val="18"/>
          <w:szCs w:val="18"/>
        </w:rPr>
        <w:t xml:space="preserve">Alle </w:t>
      </w:r>
      <w:r>
        <w:rPr>
          <w:rFonts w:cs="Arial"/>
          <w:sz w:val="18"/>
          <w:szCs w:val="18"/>
        </w:rPr>
        <w:t>Bündni</w:t>
      </w:r>
      <w:r w:rsidRPr="005E7DFB">
        <w:rPr>
          <w:rFonts w:cs="Arial"/>
          <w:sz w:val="18"/>
          <w:szCs w:val="18"/>
        </w:rPr>
        <w:t xml:space="preserve">spartner führen ihre Aufgaben in eigener Verantwortung durch. Im Falle von Meinungsverschiedenheiten entscheiden die Kooperationspartner nach Mehrheitsprinzip. </w:t>
      </w:r>
    </w:p>
    <w:p w14:paraId="51CC05B3" w14:textId="77777777" w:rsidR="00617571" w:rsidRDefault="00617571" w:rsidP="00FA7817">
      <w:pPr>
        <w:tabs>
          <w:tab w:val="left" w:pos="2551"/>
          <w:tab w:val="left" w:pos="5102"/>
        </w:tabs>
        <w:jc w:val="both"/>
        <w:rPr>
          <w:rFonts w:cs="Arial"/>
          <w:sz w:val="18"/>
          <w:szCs w:val="18"/>
        </w:rPr>
      </w:pPr>
      <w:r w:rsidRPr="005E7DFB">
        <w:rPr>
          <w:rFonts w:cs="Arial"/>
          <w:sz w:val="18"/>
          <w:szCs w:val="18"/>
        </w:rPr>
        <w:t>Der Antragsteller</w:t>
      </w:r>
      <w:r>
        <w:rPr>
          <w:rFonts w:cs="Arial"/>
          <w:sz w:val="18"/>
          <w:szCs w:val="18"/>
        </w:rPr>
        <w:t>/die Antragstellerin</w:t>
      </w:r>
      <w:r w:rsidRPr="005E7DFB">
        <w:rPr>
          <w:rFonts w:cs="Arial"/>
          <w:sz w:val="18"/>
          <w:szCs w:val="18"/>
        </w:rPr>
        <w:t xml:space="preserve"> ist berechtigt, Entscheidungen allein zu treffen, wenn eine gemeinsame Entscheidung nicht rechtzeitig herbeiführbar ist. Hierüber informiert er die anderen </w:t>
      </w:r>
      <w:r>
        <w:rPr>
          <w:rFonts w:cs="Arial"/>
          <w:sz w:val="18"/>
          <w:szCs w:val="18"/>
        </w:rPr>
        <w:t>Bündnis</w:t>
      </w:r>
      <w:r w:rsidRPr="005E7DFB">
        <w:rPr>
          <w:rFonts w:cs="Arial"/>
          <w:sz w:val="18"/>
          <w:szCs w:val="18"/>
        </w:rPr>
        <w:t>partner unverzüglich. Er ist ferner berechtigt, gemeinsame Entscheidungen aufzuheben, wenn er zu dem Urteil kommt, dass eine Entscheidung gegen geltendes Recht (einschließlich des Vertragsverhältnisses mit dem BFDK</w:t>
      </w:r>
      <w:r>
        <w:rPr>
          <w:rFonts w:cs="Arial"/>
          <w:sz w:val="18"/>
          <w:szCs w:val="18"/>
        </w:rPr>
        <w:t xml:space="preserve"> e.V.</w:t>
      </w:r>
      <w:r w:rsidRPr="005E7DFB">
        <w:rPr>
          <w:rFonts w:cs="Arial"/>
          <w:sz w:val="18"/>
          <w:szCs w:val="18"/>
        </w:rPr>
        <w:t xml:space="preserve">) verstößt. </w:t>
      </w:r>
    </w:p>
    <w:p w14:paraId="6D9C8422" w14:textId="77777777" w:rsidR="00A526E1" w:rsidRDefault="00A526E1" w:rsidP="00FA7817">
      <w:pPr>
        <w:tabs>
          <w:tab w:val="left" w:pos="2551"/>
          <w:tab w:val="left" w:pos="5102"/>
        </w:tabs>
        <w:jc w:val="both"/>
        <w:rPr>
          <w:rFonts w:cs="Arial"/>
          <w:sz w:val="18"/>
          <w:szCs w:val="18"/>
        </w:rPr>
      </w:pPr>
    </w:p>
    <w:p w14:paraId="61B5481D" w14:textId="77777777" w:rsidR="00A526E1" w:rsidRPr="00662BAB" w:rsidRDefault="00A526E1" w:rsidP="00A526E1">
      <w:pPr>
        <w:jc w:val="both"/>
        <w:rPr>
          <w:sz w:val="18"/>
          <w:szCs w:val="18"/>
        </w:rPr>
      </w:pPr>
      <w:r w:rsidRPr="00662BAB">
        <w:rPr>
          <w:sz w:val="18"/>
          <w:szCs w:val="18"/>
        </w:rPr>
        <w:t xml:space="preserve">(6) Bei den Teilnehmenden von „tanz und </w:t>
      </w:r>
      <w:proofErr w:type="spellStart"/>
      <w:r w:rsidRPr="00662BAB">
        <w:rPr>
          <w:sz w:val="18"/>
          <w:szCs w:val="18"/>
        </w:rPr>
        <w:t>theater</w:t>
      </w:r>
      <w:proofErr w:type="spellEnd"/>
      <w:r w:rsidRPr="00662BAB">
        <w:rPr>
          <w:sz w:val="18"/>
          <w:szCs w:val="18"/>
        </w:rPr>
        <w:t xml:space="preserve"> machen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 Durch die Einsichtnahme in das erweiterte Führungszeugnis kann ein Basisschutz vor sexualisierter Gewalt für die am Projekt teilnehmenden Kinder und Jugendlichen gewährleistet werden. </w:t>
      </w:r>
    </w:p>
    <w:p w14:paraId="029C5FA0" w14:textId="77777777" w:rsidR="00A526E1" w:rsidRPr="00662BAB" w:rsidRDefault="00A526E1" w:rsidP="00A526E1">
      <w:pPr>
        <w:pStyle w:val="Listenabsatz"/>
        <w:numPr>
          <w:ilvl w:val="0"/>
          <w:numId w:val="11"/>
        </w:numPr>
        <w:jc w:val="both"/>
        <w:rPr>
          <w:sz w:val="18"/>
          <w:szCs w:val="18"/>
        </w:rPr>
      </w:pPr>
      <w:r w:rsidRPr="00662BAB">
        <w:rPr>
          <w:sz w:val="18"/>
          <w:szCs w:val="18"/>
        </w:rPr>
        <w:t xml:space="preserve">Hauptamtliche (im Projekt eingesetztes Personal der Bündnispartner, das Kontakt mit Kindern und Jugendlichen hat, sowie hauptberuflich selbstständige Honorarkräfte), einschl. Freiwilligendienstleistende, müssen </w:t>
      </w:r>
      <w:r w:rsidRPr="00662BAB">
        <w:rPr>
          <w:sz w:val="18"/>
          <w:szCs w:val="18"/>
          <w:u w:val="single"/>
        </w:rPr>
        <w:t>immer</w:t>
      </w:r>
      <w:r w:rsidRPr="00662BAB">
        <w:rPr>
          <w:sz w:val="18"/>
          <w:szCs w:val="18"/>
        </w:rPr>
        <w:t xml:space="preserve"> ein erweitertes Führungszeugnis vorlegen, wenn sie volljährig sind und kein einmaliger Vertretungsfall vorliegt. </w:t>
      </w:r>
    </w:p>
    <w:p w14:paraId="440D1D7E" w14:textId="77777777" w:rsidR="00A526E1" w:rsidRPr="00662BAB" w:rsidRDefault="00A526E1" w:rsidP="00A526E1">
      <w:pPr>
        <w:pStyle w:val="Listenabsatz"/>
        <w:numPr>
          <w:ilvl w:val="0"/>
          <w:numId w:val="11"/>
        </w:numPr>
        <w:jc w:val="both"/>
        <w:rPr>
          <w:sz w:val="18"/>
          <w:szCs w:val="18"/>
        </w:rPr>
      </w:pPr>
      <w:r w:rsidRPr="00662BAB">
        <w:rPr>
          <w:sz w:val="18"/>
          <w:szCs w:val="18"/>
        </w:rPr>
        <w:t>In Bündnissen, in denen mindestens ein Bündnispartner eine Vereinbarung mit einem örtlichen Jugendamt abgeschlossen hat oder ein qualifiziertes Schutzkonzept anwendet, soll darüber hinaus dieses für das gesamte Bündnis gelten und den Bündnispartnern zur Verfügung gestellt und gegebenenfalls an das Projekt angepasst werden</w:t>
      </w:r>
    </w:p>
    <w:p w14:paraId="46315699" w14:textId="77777777" w:rsidR="00A526E1" w:rsidRPr="00662BAB" w:rsidRDefault="00A526E1" w:rsidP="00A526E1">
      <w:pPr>
        <w:pStyle w:val="Listenabsatz"/>
        <w:numPr>
          <w:ilvl w:val="0"/>
          <w:numId w:val="11"/>
        </w:numPr>
        <w:jc w:val="both"/>
        <w:rPr>
          <w:sz w:val="18"/>
          <w:szCs w:val="18"/>
        </w:rPr>
      </w:pPr>
      <w:r w:rsidRPr="00662BAB">
        <w:rPr>
          <w:sz w:val="18"/>
          <w:szCs w:val="18"/>
        </w:rPr>
        <w:t xml:space="preserve">Bündnisse, </w:t>
      </w:r>
      <w:bookmarkStart w:id="0" w:name="_Hlk159318194"/>
      <w:r w:rsidRPr="00662BAB">
        <w:rPr>
          <w:sz w:val="18"/>
          <w:szCs w:val="18"/>
        </w:rPr>
        <w:t>die weder eine Vereinbarung mit einem örtlichen Jugendamt haben noch ein Schutzkonzept anwenden</w:t>
      </w:r>
      <w:bookmarkEnd w:id="0"/>
      <w:r w:rsidRPr="00662BAB">
        <w:rPr>
          <w:sz w:val="18"/>
          <w:szCs w:val="18"/>
        </w:rPr>
        <w:t>, verpflichten sich stattdessen, gemeinsam ins Gespräch zu gehen, um geeignete Maßnahmen für die am Projekt teilnehmenden Kinder und Jugendlichen zum Schutz vor sexualisierter Gewalt und vor allen anderen Formen von Gewalt zu ergreifen.</w:t>
      </w:r>
    </w:p>
    <w:p w14:paraId="6DD404AB" w14:textId="77777777" w:rsidR="00A526E1" w:rsidRPr="00662BAB" w:rsidRDefault="00A526E1" w:rsidP="00A526E1">
      <w:pPr>
        <w:jc w:val="both"/>
        <w:rPr>
          <w:sz w:val="18"/>
          <w:szCs w:val="18"/>
        </w:rPr>
      </w:pPr>
      <w:r w:rsidRPr="00662BAB">
        <w:rPr>
          <w:sz w:val="18"/>
          <w:szCs w:val="18"/>
        </w:rPr>
        <w:t xml:space="preserve">Die Bündnispartner tragen jeweils Verantwortung für die Personen, die unmittelbar für sie tätig sind, und haben die Einsichtnahme in die Führungszeugnisse für diese Personen zu dokumentieren. Wurde das erweiterte Führungszeugnis bereits vor dem Projekt eingesehen, ist das ausreichend. Es muss aber mindestens alle fünf Jahre ein neues Führungszeugnis angefordert und eingesehen werden. </w:t>
      </w:r>
      <w:r w:rsidRPr="00662BAB">
        <w:rPr>
          <w:color w:val="070707"/>
          <w:sz w:val="18"/>
          <w:szCs w:val="18"/>
        </w:rPr>
        <w:t xml:space="preserve">Die Einsichtnahme in die erweiterten Führungszeugnisse muss immer vom Antragsteller bestätigt werden. </w:t>
      </w:r>
    </w:p>
    <w:p w14:paraId="3A3D6E17" w14:textId="77777777" w:rsidR="00A526E1" w:rsidRPr="005E7DFB" w:rsidRDefault="00A526E1" w:rsidP="00FA7817">
      <w:pPr>
        <w:tabs>
          <w:tab w:val="left" w:pos="2551"/>
          <w:tab w:val="left" w:pos="5102"/>
        </w:tabs>
        <w:jc w:val="both"/>
        <w:rPr>
          <w:rFonts w:cs="Arial"/>
          <w:sz w:val="18"/>
          <w:szCs w:val="18"/>
        </w:rPr>
      </w:pPr>
    </w:p>
    <w:p w14:paraId="1B03977F" w14:textId="77777777" w:rsidR="00617571" w:rsidRDefault="00617571" w:rsidP="00617571">
      <w:pPr>
        <w:tabs>
          <w:tab w:val="left" w:pos="2551"/>
          <w:tab w:val="left" w:pos="5102"/>
        </w:tabs>
        <w:rPr>
          <w:rFonts w:cs="Arial"/>
          <w:sz w:val="18"/>
          <w:szCs w:val="18"/>
        </w:rPr>
      </w:pPr>
    </w:p>
    <w:p w14:paraId="73D79317" w14:textId="77777777" w:rsidR="00617571" w:rsidRDefault="00617571" w:rsidP="00617571">
      <w:pPr>
        <w:tabs>
          <w:tab w:val="left" w:pos="2551"/>
          <w:tab w:val="left" w:pos="5102"/>
        </w:tabs>
        <w:rPr>
          <w:rFonts w:cs="Arial"/>
          <w:b/>
          <w:bCs/>
          <w:sz w:val="18"/>
          <w:szCs w:val="18"/>
        </w:rPr>
      </w:pPr>
      <w:r w:rsidRPr="00902139">
        <w:rPr>
          <w:rFonts w:cs="Arial"/>
          <w:b/>
          <w:bCs/>
          <w:sz w:val="18"/>
          <w:szCs w:val="18"/>
        </w:rPr>
        <w:t xml:space="preserve">§ 4 Bedingungen für Projektdurchführung mit Schulen </w:t>
      </w:r>
      <w:r>
        <w:rPr>
          <w:rFonts w:cs="Arial"/>
          <w:b/>
          <w:bCs/>
          <w:sz w:val="18"/>
          <w:szCs w:val="18"/>
        </w:rPr>
        <w:t>und Ganztagschulen</w:t>
      </w:r>
    </w:p>
    <w:p w14:paraId="610D826C" w14:textId="77777777" w:rsidR="00FA7817" w:rsidRDefault="00617571" w:rsidP="00FA7817">
      <w:pPr>
        <w:tabs>
          <w:tab w:val="left" w:pos="2551"/>
          <w:tab w:val="left" w:pos="5102"/>
        </w:tabs>
        <w:jc w:val="both"/>
        <w:rPr>
          <w:rFonts w:cs="Arial"/>
          <w:sz w:val="18"/>
          <w:szCs w:val="18"/>
        </w:rPr>
      </w:pPr>
      <w:r>
        <w:rPr>
          <w:rFonts w:cs="Arial"/>
          <w:sz w:val="18"/>
          <w:szCs w:val="18"/>
        </w:rPr>
        <w:t xml:space="preserve">(1) </w:t>
      </w:r>
      <w:r w:rsidRPr="005E7DFB">
        <w:rPr>
          <w:rFonts w:cs="Arial"/>
          <w:sz w:val="18"/>
          <w:szCs w:val="18"/>
        </w:rPr>
        <w:t xml:space="preserve">Insbesondere sorgen alle </w:t>
      </w:r>
      <w:r>
        <w:rPr>
          <w:rFonts w:cs="Arial"/>
          <w:sz w:val="18"/>
          <w:szCs w:val="18"/>
        </w:rPr>
        <w:t>Bündnis</w:t>
      </w:r>
      <w:r w:rsidRPr="005E7DFB">
        <w:rPr>
          <w:rFonts w:cs="Arial"/>
          <w:sz w:val="18"/>
          <w:szCs w:val="18"/>
        </w:rPr>
        <w:t xml:space="preserve">partner für die Einhaltung der folgenden Bedingungen für die </w:t>
      </w:r>
    </w:p>
    <w:p w14:paraId="3032BCC9" w14:textId="71A33DC0" w:rsidR="00617571" w:rsidRDefault="00617571" w:rsidP="00FA7817">
      <w:pPr>
        <w:tabs>
          <w:tab w:val="left" w:pos="2551"/>
          <w:tab w:val="left" w:pos="5102"/>
        </w:tabs>
        <w:jc w:val="both"/>
        <w:rPr>
          <w:rFonts w:cs="Arial"/>
          <w:sz w:val="18"/>
          <w:szCs w:val="18"/>
        </w:rPr>
      </w:pPr>
      <w:r w:rsidRPr="005E7DFB">
        <w:rPr>
          <w:rFonts w:cs="Arial"/>
          <w:sz w:val="18"/>
          <w:szCs w:val="18"/>
        </w:rPr>
        <w:t>Durchführung des Projektes mit einer Schule als Kooperationspartner:</w:t>
      </w:r>
    </w:p>
    <w:p w14:paraId="2581465C" w14:textId="77777777" w:rsidR="00617571" w:rsidRPr="005E7DFB" w:rsidRDefault="00617571" w:rsidP="00FA7817">
      <w:pPr>
        <w:tabs>
          <w:tab w:val="left" w:pos="2551"/>
          <w:tab w:val="left" w:pos="5102"/>
        </w:tabs>
        <w:ind w:left="283"/>
        <w:jc w:val="both"/>
        <w:rPr>
          <w:rFonts w:cs="Arial"/>
          <w:sz w:val="18"/>
          <w:szCs w:val="18"/>
        </w:rPr>
      </w:pPr>
      <w:r w:rsidRPr="005E7DFB">
        <w:rPr>
          <w:rFonts w:cs="Arial"/>
          <w:sz w:val="18"/>
          <w:szCs w:val="18"/>
        </w:rPr>
        <w:t xml:space="preserve">1. Das Projekt ist als neues und zusätzliches </w:t>
      </w:r>
      <w:r>
        <w:rPr>
          <w:rFonts w:cs="Arial"/>
          <w:sz w:val="18"/>
          <w:szCs w:val="18"/>
        </w:rPr>
        <w:t>Projekt</w:t>
      </w:r>
      <w:r w:rsidRPr="005E7DFB">
        <w:rPr>
          <w:rFonts w:cs="Arial"/>
          <w:sz w:val="18"/>
          <w:szCs w:val="18"/>
        </w:rPr>
        <w:t xml:space="preserve"> außerhalb des Unterrichtes konzipiert. Es ersetzt keine bereits vorhandenen Angebote</w:t>
      </w:r>
      <w:r>
        <w:rPr>
          <w:rFonts w:cs="Arial"/>
          <w:sz w:val="18"/>
          <w:szCs w:val="18"/>
        </w:rPr>
        <w:t xml:space="preserve"> und existierte nicht in dieser Form vor der Förderung an der am Bündnis beteiligten Schule und wurde nicht zuvor durch andere Mittel finanziert.</w:t>
      </w:r>
    </w:p>
    <w:p w14:paraId="6B74FB01" w14:textId="77777777" w:rsidR="00617571" w:rsidRPr="005E7DFB" w:rsidRDefault="00617571" w:rsidP="00FA7817">
      <w:pPr>
        <w:tabs>
          <w:tab w:val="left" w:pos="2551"/>
          <w:tab w:val="left" w:pos="5102"/>
        </w:tabs>
        <w:ind w:left="283"/>
        <w:jc w:val="both"/>
        <w:rPr>
          <w:rFonts w:cs="Arial"/>
          <w:sz w:val="18"/>
          <w:szCs w:val="18"/>
        </w:rPr>
      </w:pPr>
      <w:r>
        <w:rPr>
          <w:rFonts w:cs="Arial"/>
          <w:sz w:val="18"/>
          <w:szCs w:val="18"/>
        </w:rPr>
        <w:t>2</w:t>
      </w:r>
      <w:r w:rsidRPr="005E7DFB">
        <w:rPr>
          <w:rFonts w:cs="Arial"/>
          <w:sz w:val="18"/>
          <w:szCs w:val="18"/>
        </w:rPr>
        <w:t xml:space="preserve">. Die Schüler </w:t>
      </w:r>
      <w:r>
        <w:rPr>
          <w:rFonts w:cs="Arial"/>
          <w:sz w:val="18"/>
          <w:szCs w:val="18"/>
        </w:rPr>
        <w:t xml:space="preserve">und Schülerinnen (bzw. ihre Erziehungsberechtigten) </w:t>
      </w:r>
      <w:r w:rsidRPr="005E7DFB">
        <w:rPr>
          <w:rFonts w:cs="Arial"/>
          <w:sz w:val="18"/>
          <w:szCs w:val="18"/>
        </w:rPr>
        <w:t xml:space="preserve">können sich </w:t>
      </w:r>
      <w:r>
        <w:rPr>
          <w:rFonts w:cs="Arial"/>
          <w:sz w:val="18"/>
          <w:szCs w:val="18"/>
        </w:rPr>
        <w:t xml:space="preserve">jederzeit </w:t>
      </w:r>
      <w:r w:rsidRPr="005E7DFB">
        <w:rPr>
          <w:rFonts w:cs="Arial"/>
          <w:sz w:val="18"/>
          <w:szCs w:val="18"/>
        </w:rPr>
        <w:t xml:space="preserve">frei für oder gegen die Teilnahme an dem konkreten </w:t>
      </w:r>
      <w:r>
        <w:rPr>
          <w:rFonts w:cs="Arial"/>
          <w:sz w:val="18"/>
          <w:szCs w:val="18"/>
        </w:rPr>
        <w:t>Projekt</w:t>
      </w:r>
      <w:r w:rsidRPr="005E7DFB">
        <w:rPr>
          <w:rFonts w:cs="Arial"/>
          <w:sz w:val="18"/>
          <w:szCs w:val="18"/>
        </w:rPr>
        <w:t xml:space="preserve"> entscheiden. </w:t>
      </w:r>
    </w:p>
    <w:p w14:paraId="01CE4F6D" w14:textId="77777777" w:rsidR="00617571" w:rsidRDefault="00617571" w:rsidP="00FA7817">
      <w:pPr>
        <w:tabs>
          <w:tab w:val="left" w:pos="2551"/>
          <w:tab w:val="left" w:pos="5102"/>
        </w:tabs>
        <w:ind w:left="283"/>
        <w:jc w:val="both"/>
        <w:rPr>
          <w:rFonts w:cs="Arial"/>
          <w:sz w:val="18"/>
          <w:szCs w:val="18"/>
        </w:rPr>
      </w:pPr>
      <w:r>
        <w:rPr>
          <w:rFonts w:cs="Arial"/>
          <w:sz w:val="18"/>
          <w:szCs w:val="18"/>
        </w:rPr>
        <w:t>3</w:t>
      </w:r>
      <w:r w:rsidRPr="005E7DFB">
        <w:rPr>
          <w:rFonts w:cs="Arial"/>
          <w:sz w:val="18"/>
          <w:szCs w:val="18"/>
        </w:rPr>
        <w:t>. Das Projekt ist nicht Bestandteil des Regelunterrichtes und/oder des Lehrplanes unseres Bundeslandes (Stundentafel) sowie des von diesem finanzierten Ganztagsschulbetrieb und fließt nicht in die Notengebung ein.</w:t>
      </w:r>
    </w:p>
    <w:p w14:paraId="62C9B807" w14:textId="77777777" w:rsidR="00617571" w:rsidRDefault="00617571" w:rsidP="00FA7817">
      <w:pPr>
        <w:tabs>
          <w:tab w:val="left" w:pos="2551"/>
          <w:tab w:val="left" w:pos="5102"/>
        </w:tabs>
        <w:ind w:left="283"/>
        <w:jc w:val="both"/>
        <w:rPr>
          <w:rFonts w:cs="Arial"/>
          <w:sz w:val="18"/>
          <w:szCs w:val="18"/>
        </w:rPr>
      </w:pPr>
      <w:r>
        <w:rPr>
          <w:rFonts w:cs="Arial"/>
          <w:sz w:val="18"/>
          <w:szCs w:val="18"/>
        </w:rPr>
        <w:lastRenderedPageBreak/>
        <w:t>4. Der außerschulische Träger ist Antragsteller des Projektes und erhält und verwaltet die Mittel. Er übernimmt die Organisation und ist dem im Projekt eingesetzten Personal gegenüber weisungsbefugt, vereinbart mit den Honorarkräften die Aufgaben. Die Gesamtverantwortung für die Erfüllung der Aufsichtspflicht für die Teilnehmenden liegt bei der Schulleitung, kann aber zeitweilig delegiert werden. Für die Projektdurchführung übernimmt der Antragsteller als außerschulischer Träger die Aufsichtspflicht. Er legt Inhalte, Ablauf und Methoden des Projektes in Absprache mit den Bündnispartnern fest.</w:t>
      </w:r>
    </w:p>
    <w:p w14:paraId="6FA5BD8F" w14:textId="77777777" w:rsidR="00617571" w:rsidRPr="00431BA4" w:rsidRDefault="00617571" w:rsidP="00617571">
      <w:pPr>
        <w:tabs>
          <w:tab w:val="left" w:pos="2551"/>
          <w:tab w:val="left" w:pos="5102"/>
        </w:tabs>
        <w:ind w:left="283"/>
        <w:rPr>
          <w:rFonts w:cs="Arial"/>
          <w:sz w:val="16"/>
          <w:szCs w:val="16"/>
        </w:rPr>
      </w:pPr>
    </w:p>
    <w:p w14:paraId="4465FFB3" w14:textId="77777777" w:rsidR="00617571" w:rsidRDefault="00617571" w:rsidP="00617571">
      <w:pPr>
        <w:tabs>
          <w:tab w:val="left" w:pos="2551"/>
          <w:tab w:val="left" w:pos="5102"/>
        </w:tabs>
        <w:rPr>
          <w:rFonts w:cs="Arial"/>
          <w:sz w:val="18"/>
          <w:szCs w:val="18"/>
        </w:rPr>
      </w:pPr>
      <w:r>
        <w:rPr>
          <w:rFonts w:cs="Arial"/>
          <w:sz w:val="18"/>
          <w:szCs w:val="18"/>
        </w:rPr>
        <w:t xml:space="preserve">(2) Ein Projekt im Rahmen des offenen oder gebundenen bzw. verlässlichen Ganztages kann gefördert werden, wenn die </w:t>
      </w:r>
      <w:r w:rsidRPr="00E16859">
        <w:rPr>
          <w:rFonts w:cs="Arial"/>
          <w:sz w:val="18"/>
          <w:szCs w:val="18"/>
        </w:rPr>
        <w:t xml:space="preserve">unter Absatz 1, Punkt 1 bis </w:t>
      </w:r>
      <w:r>
        <w:rPr>
          <w:rFonts w:cs="Arial"/>
          <w:sz w:val="18"/>
          <w:szCs w:val="18"/>
        </w:rPr>
        <w:t>4</w:t>
      </w:r>
      <w:r w:rsidRPr="00E16859">
        <w:rPr>
          <w:rFonts w:cs="Arial"/>
          <w:sz w:val="18"/>
          <w:szCs w:val="18"/>
        </w:rPr>
        <w:t xml:space="preserve"> genannten Voraussetzungen</w:t>
      </w:r>
      <w:r>
        <w:rPr>
          <w:rFonts w:cs="Arial"/>
          <w:sz w:val="18"/>
          <w:szCs w:val="18"/>
        </w:rPr>
        <w:t xml:space="preserve"> sämtlich erfüllt sind.</w:t>
      </w:r>
    </w:p>
    <w:p w14:paraId="180F4D79" w14:textId="77777777" w:rsidR="00617571" w:rsidRPr="00431BA4" w:rsidRDefault="00617571" w:rsidP="00617571">
      <w:pPr>
        <w:tabs>
          <w:tab w:val="left" w:pos="2551"/>
          <w:tab w:val="left" w:pos="5102"/>
        </w:tabs>
        <w:rPr>
          <w:rFonts w:cs="Arial"/>
          <w:sz w:val="16"/>
          <w:szCs w:val="16"/>
        </w:rPr>
      </w:pPr>
    </w:p>
    <w:p w14:paraId="1E1BCD76" w14:textId="77777777" w:rsidR="00617571" w:rsidRPr="005E7DFB" w:rsidRDefault="00617571" w:rsidP="00617571">
      <w:pPr>
        <w:tabs>
          <w:tab w:val="left" w:pos="2551"/>
          <w:tab w:val="left" w:pos="5102"/>
        </w:tabs>
        <w:rPr>
          <w:rFonts w:cs="Arial"/>
          <w:sz w:val="18"/>
          <w:szCs w:val="18"/>
        </w:rPr>
      </w:pPr>
      <w:r>
        <w:rPr>
          <w:rFonts w:cs="Arial"/>
          <w:sz w:val="18"/>
          <w:szCs w:val="18"/>
        </w:rPr>
        <w:t>(3) Projekte</w:t>
      </w:r>
      <w:r w:rsidRPr="00E16859">
        <w:rPr>
          <w:rFonts w:cs="Arial"/>
          <w:sz w:val="18"/>
          <w:szCs w:val="18"/>
        </w:rPr>
        <w:t xml:space="preserve"> von „tanz + </w:t>
      </w:r>
      <w:proofErr w:type="spellStart"/>
      <w:r w:rsidRPr="00E16859">
        <w:rPr>
          <w:rFonts w:cs="Arial"/>
          <w:sz w:val="18"/>
          <w:szCs w:val="18"/>
        </w:rPr>
        <w:t>theater</w:t>
      </w:r>
      <w:proofErr w:type="spellEnd"/>
      <w:r w:rsidRPr="00E16859">
        <w:rPr>
          <w:rFonts w:cs="Arial"/>
          <w:sz w:val="18"/>
          <w:szCs w:val="18"/>
        </w:rPr>
        <w:t xml:space="preserve"> machen stark“ können auch im Rahmen von Projekttagen und Projektwochen in Schulen gefördert werden,</w:t>
      </w:r>
      <w:r>
        <w:rPr>
          <w:rFonts w:cs="Arial"/>
          <w:sz w:val="18"/>
          <w:szCs w:val="18"/>
        </w:rPr>
        <w:t xml:space="preserve"> wenn die unter </w:t>
      </w:r>
      <w:r w:rsidRPr="00E16859">
        <w:rPr>
          <w:rFonts w:cs="Arial"/>
          <w:sz w:val="18"/>
          <w:szCs w:val="18"/>
        </w:rPr>
        <w:t xml:space="preserve">Absatz 1, Punkt </w:t>
      </w:r>
      <w:proofErr w:type="gramStart"/>
      <w:r w:rsidRPr="00E16859">
        <w:rPr>
          <w:rFonts w:cs="Arial"/>
          <w:sz w:val="18"/>
          <w:szCs w:val="18"/>
        </w:rPr>
        <w:t>1</w:t>
      </w:r>
      <w:proofErr w:type="gramEnd"/>
      <w:r w:rsidRPr="00E16859">
        <w:rPr>
          <w:rFonts w:cs="Arial"/>
          <w:sz w:val="18"/>
          <w:szCs w:val="18"/>
        </w:rPr>
        <w:t xml:space="preserve"> bis Punkt </w:t>
      </w:r>
      <w:r>
        <w:rPr>
          <w:rFonts w:cs="Arial"/>
          <w:sz w:val="18"/>
          <w:szCs w:val="18"/>
        </w:rPr>
        <w:t>4 genannten Voraussetzungen alle erfüllt sind.</w:t>
      </w:r>
    </w:p>
    <w:p w14:paraId="2BA5EBAE" w14:textId="77777777" w:rsidR="00617571" w:rsidRPr="005E7DFB" w:rsidRDefault="00617571" w:rsidP="00617571">
      <w:pPr>
        <w:tabs>
          <w:tab w:val="left" w:pos="2551"/>
          <w:tab w:val="left" w:pos="5102"/>
        </w:tabs>
        <w:ind w:left="283"/>
        <w:rPr>
          <w:rFonts w:cs="Arial"/>
          <w:sz w:val="18"/>
          <w:szCs w:val="18"/>
        </w:rPr>
      </w:pPr>
    </w:p>
    <w:p w14:paraId="174F3473" w14:textId="77777777" w:rsidR="00617571" w:rsidRDefault="00617571" w:rsidP="00617571">
      <w:pPr>
        <w:tabs>
          <w:tab w:val="left" w:pos="2551"/>
          <w:tab w:val="left" w:pos="5102"/>
        </w:tabs>
        <w:rPr>
          <w:rFonts w:cs="Arial"/>
          <w:b/>
          <w:bCs/>
          <w:sz w:val="18"/>
          <w:szCs w:val="18"/>
        </w:rPr>
      </w:pPr>
      <w:r w:rsidRPr="002F7BAB">
        <w:rPr>
          <w:rFonts w:cs="Arial"/>
          <w:b/>
          <w:bCs/>
          <w:sz w:val="18"/>
          <w:szCs w:val="18"/>
        </w:rPr>
        <w:t xml:space="preserve">§ </w:t>
      </w:r>
      <w:r>
        <w:rPr>
          <w:rFonts w:cs="Arial"/>
          <w:b/>
          <w:bCs/>
          <w:sz w:val="18"/>
          <w:szCs w:val="18"/>
        </w:rPr>
        <w:t>5</w:t>
      </w:r>
      <w:r w:rsidRPr="002F7BAB">
        <w:rPr>
          <w:rFonts w:cs="Arial"/>
          <w:b/>
          <w:bCs/>
          <w:sz w:val="18"/>
          <w:szCs w:val="18"/>
        </w:rPr>
        <w:t xml:space="preserve"> </w:t>
      </w:r>
      <w:r>
        <w:rPr>
          <w:rFonts w:cs="Arial"/>
          <w:b/>
          <w:bCs/>
          <w:sz w:val="18"/>
          <w:szCs w:val="18"/>
        </w:rPr>
        <w:t xml:space="preserve">Datennutzung und </w:t>
      </w:r>
      <w:r w:rsidRPr="002F7BAB">
        <w:rPr>
          <w:rFonts w:cs="Arial"/>
          <w:b/>
          <w:bCs/>
          <w:sz w:val="18"/>
          <w:szCs w:val="18"/>
        </w:rPr>
        <w:t>Nutzung personenbezogener Daten</w:t>
      </w:r>
    </w:p>
    <w:p w14:paraId="76BEDE73" w14:textId="4615B329" w:rsidR="00FA7817" w:rsidRPr="00FA7817" w:rsidRDefault="00617571" w:rsidP="00617571">
      <w:pPr>
        <w:widowControl w:val="0"/>
        <w:numPr>
          <w:ilvl w:val="0"/>
          <w:numId w:val="10"/>
        </w:numPr>
        <w:tabs>
          <w:tab w:val="clear" w:pos="482"/>
          <w:tab w:val="left" w:pos="283"/>
        </w:tabs>
        <w:spacing w:before="0" w:after="0" w:line="295" w:lineRule="exact"/>
        <w:contextualSpacing w:val="0"/>
        <w:jc w:val="both"/>
        <w:rPr>
          <w:rFonts w:eastAsia="Calibri" w:cs="Arial"/>
          <w:sz w:val="18"/>
          <w:szCs w:val="18"/>
        </w:rPr>
      </w:pPr>
      <w:r w:rsidRPr="005E7DFB">
        <w:rPr>
          <w:rFonts w:cs="Arial"/>
          <w:sz w:val="18"/>
          <w:szCs w:val="18"/>
        </w:rPr>
        <w:t>Mit Unterzeichnung der Kooperationsvereinbarung erklären sich die oben genannten</w:t>
      </w:r>
      <w:r w:rsidR="00FA7817">
        <w:rPr>
          <w:rFonts w:cs="Arial"/>
          <w:sz w:val="18"/>
          <w:szCs w:val="18"/>
        </w:rPr>
        <w:t xml:space="preserve"> Bündnis-</w:t>
      </w:r>
    </w:p>
    <w:p w14:paraId="7C4B9085" w14:textId="2C479399" w:rsidR="00617571" w:rsidRPr="00FA7817" w:rsidRDefault="00617571" w:rsidP="00FA7817">
      <w:pPr>
        <w:widowControl w:val="0"/>
        <w:tabs>
          <w:tab w:val="clear" w:pos="482"/>
          <w:tab w:val="left" w:pos="283"/>
        </w:tabs>
        <w:spacing w:before="0" w:after="0" w:line="295" w:lineRule="exact"/>
        <w:contextualSpacing w:val="0"/>
        <w:jc w:val="both"/>
        <w:rPr>
          <w:rFonts w:eastAsia="Calibri" w:cs="Arial"/>
          <w:sz w:val="18"/>
          <w:szCs w:val="18"/>
        </w:rPr>
      </w:pPr>
      <w:proofErr w:type="spellStart"/>
      <w:r w:rsidRPr="00894A21">
        <w:rPr>
          <w:rFonts w:cs="Arial"/>
          <w:sz w:val="18"/>
          <w:szCs w:val="18"/>
        </w:rPr>
        <w:t>partner</w:t>
      </w:r>
      <w:proofErr w:type="spellEnd"/>
      <w:r w:rsidR="00FA7817">
        <w:rPr>
          <w:rFonts w:eastAsia="Calibri" w:cs="Arial"/>
          <w:sz w:val="18"/>
          <w:szCs w:val="18"/>
        </w:rPr>
        <w:t xml:space="preserve"> </w:t>
      </w:r>
      <w:r w:rsidRPr="00FA7817">
        <w:rPr>
          <w:rFonts w:cs="Arial"/>
          <w:sz w:val="18"/>
          <w:szCs w:val="18"/>
        </w:rPr>
        <w:t>damit einverstanden, dass die für die Nutzung des Verwaltungssystems notwendigen und die im Antrag enthaltenen personenbezogenen Daten und sonstigen Angaben der 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e.V. zu Projektbeginn zur Verfügung gestellt und vom Antragsteller den anderen Bündnispartnern zur Kenntnis gegeben wird.</w:t>
      </w:r>
    </w:p>
    <w:p w14:paraId="79F42FFB" w14:textId="77777777" w:rsidR="00617571" w:rsidRPr="005E7DFB" w:rsidRDefault="00617571" w:rsidP="00617571">
      <w:pPr>
        <w:ind w:hanging="11"/>
        <w:rPr>
          <w:rFonts w:cs="Arial"/>
          <w:sz w:val="18"/>
          <w:szCs w:val="18"/>
        </w:rPr>
      </w:pPr>
    </w:p>
    <w:p w14:paraId="732B335C" w14:textId="0FFBC5E3" w:rsidR="00FA7817" w:rsidRDefault="00617571" w:rsidP="00FA7817">
      <w:pPr>
        <w:widowControl w:val="0"/>
        <w:numPr>
          <w:ilvl w:val="0"/>
          <w:numId w:val="10"/>
        </w:numPr>
        <w:tabs>
          <w:tab w:val="clear" w:pos="482"/>
          <w:tab w:val="left" w:pos="283"/>
        </w:tabs>
        <w:spacing w:before="0" w:after="0" w:line="295" w:lineRule="exact"/>
        <w:contextualSpacing w:val="0"/>
        <w:jc w:val="both"/>
        <w:rPr>
          <w:rFonts w:cs="Arial"/>
          <w:sz w:val="18"/>
          <w:szCs w:val="18"/>
        </w:rPr>
      </w:pPr>
      <w:r w:rsidRPr="005E7DFB">
        <w:rPr>
          <w:rFonts w:cs="Arial"/>
          <w:sz w:val="18"/>
          <w:szCs w:val="18"/>
        </w:rPr>
        <w:t>Darüber hinaus verpflichten sich alle Bündnispartner, die Bestimmungen des</w:t>
      </w:r>
      <w:r w:rsidR="00FA7817">
        <w:rPr>
          <w:rFonts w:cs="Arial"/>
          <w:sz w:val="18"/>
          <w:szCs w:val="18"/>
        </w:rPr>
        <w:t xml:space="preserve"> Bundesdaten-</w:t>
      </w:r>
    </w:p>
    <w:p w14:paraId="15A37576" w14:textId="13277136" w:rsidR="00617571" w:rsidRPr="00FA7817" w:rsidRDefault="00617571" w:rsidP="00FA7817">
      <w:pPr>
        <w:widowControl w:val="0"/>
        <w:tabs>
          <w:tab w:val="clear" w:pos="482"/>
          <w:tab w:val="left" w:pos="283"/>
        </w:tabs>
        <w:spacing w:before="0" w:after="0" w:line="295" w:lineRule="exact"/>
        <w:contextualSpacing w:val="0"/>
        <w:jc w:val="both"/>
        <w:rPr>
          <w:rFonts w:cs="Arial"/>
          <w:sz w:val="18"/>
          <w:szCs w:val="18"/>
        </w:rPr>
      </w:pPr>
      <w:proofErr w:type="spellStart"/>
      <w:r w:rsidRPr="005E7DFB">
        <w:rPr>
          <w:rFonts w:cs="Arial"/>
          <w:sz w:val="18"/>
          <w:szCs w:val="18"/>
        </w:rPr>
        <w:t>schut</w:t>
      </w:r>
      <w:r>
        <w:rPr>
          <w:rFonts w:cs="Arial"/>
          <w:sz w:val="18"/>
          <w:szCs w:val="18"/>
        </w:rPr>
        <w:t>z</w:t>
      </w:r>
      <w:r w:rsidRPr="00FA7817">
        <w:rPr>
          <w:rFonts w:cs="Arial"/>
          <w:sz w:val="18"/>
          <w:szCs w:val="18"/>
        </w:rPr>
        <w:t>gesetzes</w:t>
      </w:r>
      <w:proofErr w:type="spellEnd"/>
      <w:r w:rsidRPr="00FA7817">
        <w:rPr>
          <w:rFonts w:cs="Arial"/>
          <w:sz w:val="18"/>
          <w:szCs w:val="18"/>
        </w:rPr>
        <w:t xml:space="preserve"> (BDSG) und der Datenschutz-Grundverordnung (DSGVO) eizuhalten.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und/oder von anderen Projektbeteiligten gemacht werden, ist die Auftragnehmerin/der Auftragnehmer verpflichtet, das ausdrückliche und schriftlich dokumentierte Einverständnis der jeweiligen Einzelperson einzuholen. </w:t>
      </w:r>
    </w:p>
    <w:p w14:paraId="3ADDDEA0" w14:textId="77777777" w:rsidR="00617571" w:rsidRPr="005E7DFB" w:rsidRDefault="00617571" w:rsidP="00617571">
      <w:pPr>
        <w:ind w:hanging="11"/>
        <w:rPr>
          <w:rFonts w:cs="Arial"/>
          <w:sz w:val="18"/>
          <w:szCs w:val="18"/>
        </w:rPr>
      </w:pPr>
    </w:p>
    <w:p w14:paraId="065D41BF" w14:textId="77777777" w:rsidR="00FA7817" w:rsidRDefault="00617571" w:rsidP="00FA7817">
      <w:pPr>
        <w:widowControl w:val="0"/>
        <w:numPr>
          <w:ilvl w:val="0"/>
          <w:numId w:val="10"/>
        </w:numPr>
        <w:tabs>
          <w:tab w:val="clear" w:pos="482"/>
          <w:tab w:val="left" w:pos="283"/>
        </w:tabs>
        <w:spacing w:before="0" w:after="0" w:line="295" w:lineRule="exact"/>
        <w:contextualSpacing w:val="0"/>
        <w:jc w:val="both"/>
        <w:rPr>
          <w:rFonts w:cs="Arial"/>
          <w:sz w:val="18"/>
          <w:szCs w:val="18"/>
        </w:rPr>
      </w:pPr>
      <w:r w:rsidRPr="005E7DFB">
        <w:rPr>
          <w:rFonts w:cs="Arial"/>
          <w:sz w:val="18"/>
          <w:szCs w:val="18"/>
        </w:rPr>
        <w:t>Die Verantwortlichen beim jeweiligen Bündnispartner haben dafür Sorge zu tragen, dass alle</w:t>
      </w:r>
      <w:r w:rsidR="00FA7817">
        <w:rPr>
          <w:rFonts w:cs="Arial"/>
          <w:sz w:val="18"/>
          <w:szCs w:val="18"/>
        </w:rPr>
        <w:t xml:space="preserve"> </w:t>
      </w:r>
      <w:r w:rsidRPr="005E7DFB">
        <w:rPr>
          <w:rFonts w:cs="Arial"/>
          <w:sz w:val="18"/>
          <w:szCs w:val="18"/>
        </w:rPr>
        <w:t>am</w:t>
      </w:r>
      <w:r w:rsidR="00FA7817">
        <w:rPr>
          <w:rFonts w:cs="Arial"/>
          <w:sz w:val="18"/>
          <w:szCs w:val="18"/>
        </w:rPr>
        <w:t xml:space="preserve"> </w:t>
      </w:r>
    </w:p>
    <w:p w14:paraId="1237F5DC" w14:textId="2322BA99" w:rsidR="00617571" w:rsidRDefault="00617571" w:rsidP="00FA7817">
      <w:pPr>
        <w:widowControl w:val="0"/>
        <w:tabs>
          <w:tab w:val="clear" w:pos="482"/>
          <w:tab w:val="left" w:pos="283"/>
        </w:tabs>
        <w:spacing w:before="0" w:after="0" w:line="295" w:lineRule="exact"/>
        <w:contextualSpacing w:val="0"/>
        <w:jc w:val="both"/>
        <w:rPr>
          <w:rFonts w:cs="Arial"/>
          <w:sz w:val="18"/>
          <w:szCs w:val="18"/>
        </w:rPr>
      </w:pPr>
      <w:r w:rsidRPr="00FA7817">
        <w:rPr>
          <w:rFonts w:cs="Arial"/>
          <w:sz w:val="18"/>
          <w:szCs w:val="18"/>
        </w:rPr>
        <w:t>Projekt beteiligten (ob als Auftragnehmer/in, im Rahmen dienstlicher Verpflichtungen oder auf freiwilliger Basis) diese Bestimmungen bekannt sind.</w:t>
      </w:r>
    </w:p>
    <w:p w14:paraId="4FE7440F" w14:textId="77777777" w:rsidR="00A526E1" w:rsidRPr="00FA7817" w:rsidRDefault="00A526E1" w:rsidP="00FA7817">
      <w:pPr>
        <w:widowControl w:val="0"/>
        <w:tabs>
          <w:tab w:val="clear" w:pos="482"/>
          <w:tab w:val="left" w:pos="283"/>
        </w:tabs>
        <w:spacing w:before="0" w:after="0" w:line="295" w:lineRule="exact"/>
        <w:contextualSpacing w:val="0"/>
        <w:jc w:val="both"/>
        <w:rPr>
          <w:rFonts w:cs="Arial"/>
          <w:sz w:val="18"/>
          <w:szCs w:val="18"/>
        </w:rPr>
      </w:pPr>
    </w:p>
    <w:p w14:paraId="07DFAFB3" w14:textId="77777777" w:rsidR="00617571" w:rsidRPr="005E7DFB" w:rsidRDefault="00617571" w:rsidP="00617571">
      <w:pPr>
        <w:tabs>
          <w:tab w:val="left" w:pos="2551"/>
          <w:tab w:val="left" w:pos="5102"/>
        </w:tabs>
        <w:rPr>
          <w:rFonts w:cs="Arial"/>
          <w:sz w:val="18"/>
          <w:szCs w:val="18"/>
        </w:rPr>
      </w:pPr>
    </w:p>
    <w:p w14:paraId="2B64110A" w14:textId="77777777" w:rsidR="00617571" w:rsidRPr="002F7BAB" w:rsidRDefault="00617571" w:rsidP="00617571">
      <w:pPr>
        <w:autoSpaceDE w:val="0"/>
        <w:autoSpaceDN w:val="0"/>
        <w:adjustRightInd w:val="0"/>
        <w:spacing w:line="360" w:lineRule="auto"/>
        <w:rPr>
          <w:rFonts w:cs="Arial"/>
          <w:b/>
          <w:bCs/>
          <w:sz w:val="18"/>
          <w:szCs w:val="18"/>
        </w:rPr>
      </w:pPr>
      <w:r w:rsidRPr="002F7BAB">
        <w:rPr>
          <w:rFonts w:cs="Arial"/>
          <w:b/>
          <w:bCs/>
          <w:sz w:val="18"/>
          <w:szCs w:val="18"/>
        </w:rPr>
        <w:lastRenderedPageBreak/>
        <w:t xml:space="preserve">§ </w:t>
      </w:r>
      <w:r>
        <w:rPr>
          <w:rFonts w:cs="Arial"/>
          <w:b/>
          <w:bCs/>
          <w:sz w:val="18"/>
          <w:szCs w:val="18"/>
        </w:rPr>
        <w:t>6</w:t>
      </w:r>
      <w:r w:rsidRPr="002F7BAB">
        <w:rPr>
          <w:rFonts w:cs="Arial"/>
          <w:b/>
          <w:bCs/>
          <w:sz w:val="18"/>
          <w:szCs w:val="18"/>
        </w:rPr>
        <w:t xml:space="preserve"> Beschreibung der Aufgaben</w:t>
      </w:r>
      <w:r>
        <w:rPr>
          <w:rFonts w:cs="Arial"/>
          <w:b/>
          <w:bCs/>
          <w:sz w:val="18"/>
          <w:szCs w:val="18"/>
        </w:rPr>
        <w:t xml:space="preserve"> und Eigenleistungen</w:t>
      </w:r>
      <w:r w:rsidRPr="002F7BAB">
        <w:rPr>
          <w:rFonts w:cs="Arial"/>
          <w:b/>
          <w:bCs/>
          <w:sz w:val="18"/>
          <w:szCs w:val="18"/>
        </w:rPr>
        <w:t xml:space="preserve"> der Bündnispartner</w:t>
      </w:r>
    </w:p>
    <w:p w14:paraId="38EE6A26" w14:textId="77777777" w:rsidR="00617571" w:rsidRPr="002F7BAB" w:rsidRDefault="00617571" w:rsidP="00617571">
      <w:pPr>
        <w:autoSpaceDE w:val="0"/>
        <w:autoSpaceDN w:val="0"/>
        <w:adjustRightInd w:val="0"/>
        <w:spacing w:line="360" w:lineRule="auto"/>
        <w:rPr>
          <w:rFonts w:cs="Arial"/>
          <w:sz w:val="18"/>
          <w:szCs w:val="18"/>
        </w:rPr>
      </w:pPr>
      <w:r w:rsidRPr="002F7BAB">
        <w:rPr>
          <w:rFonts w:cs="Arial"/>
          <w:sz w:val="18"/>
          <w:szCs w:val="18"/>
        </w:rPr>
        <w:t>Der Antragsteller und die Bündnispartner des Bündnisses stellen die Aufgaben und Eigenleistungen im Folgenden dar:</w:t>
      </w:r>
    </w:p>
    <w:p w14:paraId="2D6B1284" w14:textId="77777777" w:rsidR="00617571" w:rsidRDefault="00617571" w:rsidP="00617571">
      <w:pPr>
        <w:autoSpaceDE w:val="0"/>
        <w:autoSpaceDN w:val="0"/>
        <w:adjustRightInd w:val="0"/>
        <w:spacing w:line="360" w:lineRule="auto"/>
        <w:rPr>
          <w:rFonts w:cs="Arial"/>
          <w:sz w:val="18"/>
          <w:szCs w:val="18"/>
        </w:rPr>
      </w:pPr>
      <w:r w:rsidRPr="002F7BAB">
        <w:rPr>
          <w:rFonts w:cs="Arial"/>
          <w:sz w:val="18"/>
          <w:szCs w:val="18"/>
        </w:rPr>
        <w:t>- Eigenleistung in Form von Personal, Infrastruktur, Sachleistungen</w:t>
      </w:r>
      <w:r>
        <w:rPr>
          <w:rFonts w:cs="Arial"/>
          <w:sz w:val="18"/>
          <w:szCs w:val="18"/>
        </w:rPr>
        <w:t>, Ansprache der Zielgruppe,</w:t>
      </w:r>
    </w:p>
    <w:p w14:paraId="7FB21C34" w14:textId="77777777" w:rsidR="00617571" w:rsidRPr="002F7BAB" w:rsidRDefault="00617571" w:rsidP="00617571">
      <w:pPr>
        <w:autoSpaceDE w:val="0"/>
        <w:autoSpaceDN w:val="0"/>
        <w:adjustRightInd w:val="0"/>
        <w:spacing w:line="360" w:lineRule="auto"/>
        <w:rPr>
          <w:rFonts w:cs="Arial"/>
          <w:sz w:val="18"/>
          <w:szCs w:val="18"/>
        </w:rPr>
      </w:pPr>
      <w:r>
        <w:rPr>
          <w:rFonts w:cs="Arial"/>
          <w:sz w:val="18"/>
          <w:szCs w:val="18"/>
        </w:rPr>
        <w:t xml:space="preserve">   Elternansprache bei beteiligten Schulen als Bündnispartner</w:t>
      </w:r>
    </w:p>
    <w:p w14:paraId="6EF0F751" w14:textId="77777777" w:rsidR="00617571" w:rsidRPr="002F7BAB" w:rsidRDefault="00617571" w:rsidP="00617571">
      <w:pPr>
        <w:autoSpaceDE w:val="0"/>
        <w:autoSpaceDN w:val="0"/>
        <w:adjustRightInd w:val="0"/>
        <w:spacing w:line="360" w:lineRule="auto"/>
        <w:rPr>
          <w:rFonts w:cs="Arial"/>
          <w:sz w:val="18"/>
          <w:szCs w:val="18"/>
        </w:rPr>
      </w:pPr>
      <w:r w:rsidRPr="002F7BAB">
        <w:rPr>
          <w:rFonts w:cs="Arial"/>
          <w:sz w:val="18"/>
          <w:szCs w:val="18"/>
        </w:rPr>
        <w:t>- Verantwortungsbereiche der Bündnispartner im Bündnis (Arbeitsplanung und Umsetzung)</w:t>
      </w:r>
    </w:p>
    <w:p w14:paraId="2D4CC527" w14:textId="77777777" w:rsidR="00617571" w:rsidRPr="002F7BAB" w:rsidRDefault="00617571" w:rsidP="00617571">
      <w:pPr>
        <w:autoSpaceDE w:val="0"/>
        <w:autoSpaceDN w:val="0"/>
        <w:adjustRightInd w:val="0"/>
        <w:spacing w:line="360" w:lineRule="auto"/>
        <w:rPr>
          <w:rFonts w:cs="Arial"/>
          <w:sz w:val="18"/>
          <w:szCs w:val="18"/>
        </w:rPr>
      </w:pPr>
    </w:p>
    <w:p w14:paraId="75344434" w14:textId="77777777" w:rsidR="00617571" w:rsidRDefault="00617571" w:rsidP="00617571">
      <w:pPr>
        <w:autoSpaceDE w:val="0"/>
        <w:autoSpaceDN w:val="0"/>
        <w:adjustRightInd w:val="0"/>
        <w:spacing w:line="360" w:lineRule="auto"/>
        <w:rPr>
          <w:rFonts w:cs="Arial"/>
          <w:b/>
          <w:sz w:val="18"/>
          <w:szCs w:val="18"/>
        </w:rPr>
      </w:pPr>
      <w:r w:rsidRPr="002F7BAB">
        <w:rPr>
          <w:rFonts w:cs="Arial"/>
          <w:b/>
          <w:sz w:val="18"/>
          <w:szCs w:val="18"/>
        </w:rPr>
        <w:t>Aufgaben und Eigenleistungen des Antragstellers:</w:t>
      </w:r>
    </w:p>
    <w:p w14:paraId="71297354" w14:textId="77777777" w:rsidR="00617571" w:rsidRPr="00E16859" w:rsidRDefault="00617571" w:rsidP="00617571">
      <w:pPr>
        <w:autoSpaceDE w:val="0"/>
        <w:autoSpaceDN w:val="0"/>
        <w:adjustRightInd w:val="0"/>
        <w:spacing w:line="360" w:lineRule="auto"/>
        <w:rPr>
          <w:rFonts w:cs="Arial"/>
          <w:b/>
          <w:sz w:val="18"/>
          <w:szCs w:val="18"/>
        </w:rPr>
      </w:pPr>
    </w:p>
    <w:p w14:paraId="5E3A41D8"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7BFCDDB2"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4892AECE" w14:textId="77777777" w:rsidR="00617571" w:rsidRPr="002F7BAB" w:rsidRDefault="00617571" w:rsidP="00617571">
      <w:pPr>
        <w:autoSpaceDE w:val="0"/>
        <w:autoSpaceDN w:val="0"/>
        <w:adjustRightInd w:val="0"/>
        <w:spacing w:line="360" w:lineRule="auto"/>
        <w:rPr>
          <w:rFonts w:cs="Arial"/>
          <w:sz w:val="18"/>
          <w:szCs w:val="18"/>
        </w:rPr>
      </w:pPr>
    </w:p>
    <w:p w14:paraId="0FDC4A4E" w14:textId="77777777" w:rsidR="00617571" w:rsidRPr="002F7BAB" w:rsidRDefault="00617571" w:rsidP="00617571">
      <w:pPr>
        <w:autoSpaceDE w:val="0"/>
        <w:autoSpaceDN w:val="0"/>
        <w:adjustRightInd w:val="0"/>
        <w:spacing w:line="360" w:lineRule="auto"/>
        <w:rPr>
          <w:rFonts w:cs="Arial"/>
          <w:b/>
          <w:sz w:val="18"/>
          <w:szCs w:val="18"/>
        </w:rPr>
      </w:pPr>
      <w:r w:rsidRPr="002F7BAB">
        <w:rPr>
          <w:rFonts w:cs="Arial"/>
          <w:b/>
          <w:sz w:val="18"/>
          <w:szCs w:val="18"/>
        </w:rPr>
        <w:t xml:space="preserve">Aufgaben und Eigenleistungen des 2. Bündnispartners: </w:t>
      </w:r>
    </w:p>
    <w:p w14:paraId="111B5912" w14:textId="77777777" w:rsidR="00617571" w:rsidRPr="002F7BAB" w:rsidRDefault="00617571" w:rsidP="00617571">
      <w:pPr>
        <w:autoSpaceDE w:val="0"/>
        <w:autoSpaceDN w:val="0"/>
        <w:adjustRightInd w:val="0"/>
        <w:spacing w:line="360" w:lineRule="auto"/>
        <w:rPr>
          <w:rFonts w:cs="Arial"/>
          <w:sz w:val="18"/>
          <w:szCs w:val="18"/>
        </w:rPr>
      </w:pPr>
    </w:p>
    <w:p w14:paraId="6134CCFF"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41A93B16"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5A273357" w14:textId="77777777" w:rsidR="00617571" w:rsidRPr="002F7BAB" w:rsidRDefault="00617571" w:rsidP="00617571">
      <w:pPr>
        <w:autoSpaceDE w:val="0"/>
        <w:autoSpaceDN w:val="0"/>
        <w:adjustRightInd w:val="0"/>
        <w:spacing w:line="360" w:lineRule="auto"/>
        <w:rPr>
          <w:rFonts w:cs="Arial"/>
          <w:b/>
          <w:sz w:val="18"/>
          <w:szCs w:val="18"/>
        </w:rPr>
      </w:pPr>
    </w:p>
    <w:p w14:paraId="1DABDE48" w14:textId="77777777" w:rsidR="00617571" w:rsidRPr="002F7BAB" w:rsidRDefault="00617571" w:rsidP="00617571">
      <w:pPr>
        <w:autoSpaceDE w:val="0"/>
        <w:autoSpaceDN w:val="0"/>
        <w:adjustRightInd w:val="0"/>
        <w:spacing w:line="360" w:lineRule="auto"/>
        <w:rPr>
          <w:rFonts w:cs="Arial"/>
          <w:b/>
          <w:sz w:val="18"/>
          <w:szCs w:val="18"/>
        </w:rPr>
      </w:pPr>
      <w:r w:rsidRPr="002F7BAB">
        <w:rPr>
          <w:rFonts w:cs="Arial"/>
          <w:b/>
          <w:sz w:val="18"/>
          <w:szCs w:val="18"/>
        </w:rPr>
        <w:t xml:space="preserve">Aufgaben und Eigenleistungen des 3. Bündnispartners: </w:t>
      </w:r>
    </w:p>
    <w:p w14:paraId="657B316B" w14:textId="77777777" w:rsidR="00617571" w:rsidRPr="002F7BAB" w:rsidRDefault="00617571" w:rsidP="00617571">
      <w:pPr>
        <w:autoSpaceDE w:val="0"/>
        <w:autoSpaceDN w:val="0"/>
        <w:adjustRightInd w:val="0"/>
        <w:spacing w:line="360" w:lineRule="auto"/>
        <w:rPr>
          <w:rFonts w:cs="Arial"/>
          <w:sz w:val="18"/>
          <w:szCs w:val="18"/>
        </w:rPr>
      </w:pPr>
    </w:p>
    <w:p w14:paraId="4223B7BA"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6F4C3CF3"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020FA76B" w14:textId="77777777" w:rsidR="00617571" w:rsidRDefault="00617571" w:rsidP="00617571">
      <w:pPr>
        <w:autoSpaceDE w:val="0"/>
        <w:autoSpaceDN w:val="0"/>
        <w:adjustRightInd w:val="0"/>
        <w:spacing w:line="360" w:lineRule="auto"/>
        <w:rPr>
          <w:rFonts w:cs="Arial"/>
          <w:sz w:val="20"/>
          <w:szCs w:val="20"/>
        </w:rPr>
      </w:pPr>
    </w:p>
    <w:p w14:paraId="2C3BAC4B" w14:textId="77777777" w:rsidR="00A526E1" w:rsidRDefault="00A526E1" w:rsidP="00617571">
      <w:pPr>
        <w:autoSpaceDE w:val="0"/>
        <w:autoSpaceDN w:val="0"/>
        <w:adjustRightInd w:val="0"/>
        <w:spacing w:line="360" w:lineRule="auto"/>
        <w:rPr>
          <w:rFonts w:cs="Arial"/>
          <w:sz w:val="20"/>
          <w:szCs w:val="20"/>
        </w:rPr>
      </w:pPr>
    </w:p>
    <w:p w14:paraId="0E72E31B" w14:textId="77777777" w:rsidR="00A526E1" w:rsidRPr="007621E1" w:rsidRDefault="00A526E1" w:rsidP="00617571">
      <w:pPr>
        <w:autoSpaceDE w:val="0"/>
        <w:autoSpaceDN w:val="0"/>
        <w:adjustRightInd w:val="0"/>
        <w:spacing w:line="360" w:lineRule="auto"/>
        <w:rPr>
          <w:rFonts w:cs="Arial"/>
          <w:sz w:val="20"/>
          <w:szCs w:val="20"/>
        </w:rPr>
      </w:pPr>
    </w:p>
    <w:p w14:paraId="2D965238" w14:textId="64867FC8" w:rsidR="00617571" w:rsidRPr="007621E1" w:rsidRDefault="00617571" w:rsidP="00617571">
      <w:pPr>
        <w:autoSpaceDE w:val="0"/>
        <w:autoSpaceDN w:val="0"/>
        <w:adjustRightInd w:val="0"/>
        <w:spacing w:line="360" w:lineRule="auto"/>
        <w:rPr>
          <w:rFonts w:cs="Arial"/>
          <w:sz w:val="20"/>
          <w:szCs w:val="20"/>
        </w:rPr>
      </w:pPr>
      <w:r w:rsidRPr="007621E1">
        <w:rPr>
          <w:rFonts w:cs="Arial"/>
          <w:sz w:val="20"/>
          <w:szCs w:val="20"/>
        </w:rPr>
        <w:t>_____________________________________________________</w:t>
      </w:r>
      <w:r w:rsidR="00A526E1">
        <w:rPr>
          <w:rFonts w:cs="Arial"/>
          <w:sz w:val="20"/>
          <w:szCs w:val="20"/>
        </w:rPr>
        <w:t>__</w:t>
      </w:r>
    </w:p>
    <w:p w14:paraId="7ADCF779" w14:textId="77777777" w:rsidR="00617571" w:rsidRPr="00894A21" w:rsidRDefault="00617571" w:rsidP="00617571">
      <w:pPr>
        <w:autoSpaceDE w:val="0"/>
        <w:autoSpaceDN w:val="0"/>
        <w:adjustRightInd w:val="0"/>
        <w:spacing w:line="360" w:lineRule="auto"/>
        <w:rPr>
          <w:rFonts w:cs="Arial"/>
          <w:sz w:val="18"/>
          <w:szCs w:val="18"/>
        </w:rPr>
      </w:pPr>
      <w:r w:rsidRPr="00894A21">
        <w:rPr>
          <w:rFonts w:cs="Arial"/>
          <w:sz w:val="18"/>
          <w:szCs w:val="18"/>
        </w:rPr>
        <w:t>Ort, Datum</w:t>
      </w:r>
      <w:r w:rsidRPr="00894A21">
        <w:rPr>
          <w:rFonts w:cs="Arial"/>
          <w:sz w:val="18"/>
          <w:szCs w:val="18"/>
        </w:rPr>
        <w:tab/>
      </w:r>
      <w:r w:rsidRPr="00894A21">
        <w:rPr>
          <w:rFonts w:cs="Arial"/>
          <w:sz w:val="18"/>
          <w:szCs w:val="18"/>
        </w:rPr>
        <w:tab/>
      </w:r>
      <w:r w:rsidRPr="00894A21">
        <w:rPr>
          <w:rFonts w:cs="Arial"/>
          <w:sz w:val="18"/>
          <w:szCs w:val="18"/>
        </w:rPr>
        <w:tab/>
        <w:t>für den*die Antragsteller*in</w:t>
      </w:r>
    </w:p>
    <w:p w14:paraId="0A0ED898" w14:textId="77777777" w:rsidR="00617571" w:rsidRPr="00894A21" w:rsidRDefault="00617571" w:rsidP="00617571">
      <w:pPr>
        <w:autoSpaceDE w:val="0"/>
        <w:autoSpaceDN w:val="0"/>
        <w:adjustRightInd w:val="0"/>
        <w:spacing w:line="36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894A21">
        <w:rPr>
          <w:rFonts w:cs="Arial"/>
          <w:sz w:val="18"/>
          <w:szCs w:val="18"/>
        </w:rPr>
        <w:t>(NAME IN DRUCKBUCHSTABEN, Unterschrift und Stempel)</w:t>
      </w:r>
    </w:p>
    <w:p w14:paraId="7697E79A" w14:textId="77777777" w:rsidR="00617571" w:rsidRPr="007621E1" w:rsidRDefault="00617571" w:rsidP="00617571">
      <w:pPr>
        <w:autoSpaceDE w:val="0"/>
        <w:autoSpaceDN w:val="0"/>
        <w:adjustRightInd w:val="0"/>
        <w:spacing w:line="360" w:lineRule="auto"/>
        <w:ind w:left="3540" w:firstLine="708"/>
        <w:rPr>
          <w:rFonts w:cs="Arial"/>
          <w:sz w:val="18"/>
          <w:szCs w:val="18"/>
        </w:rPr>
      </w:pPr>
    </w:p>
    <w:p w14:paraId="3C9CFB7A" w14:textId="77777777" w:rsidR="00617571" w:rsidRPr="007621E1" w:rsidRDefault="00617571" w:rsidP="00617571">
      <w:pPr>
        <w:autoSpaceDE w:val="0"/>
        <w:autoSpaceDN w:val="0"/>
        <w:adjustRightInd w:val="0"/>
        <w:spacing w:line="360" w:lineRule="auto"/>
        <w:rPr>
          <w:rFonts w:cs="Arial"/>
          <w:sz w:val="18"/>
          <w:szCs w:val="18"/>
        </w:rPr>
      </w:pPr>
    </w:p>
    <w:p w14:paraId="6D684CF6" w14:textId="0C7B729F"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_____________________________________________________</w:t>
      </w:r>
      <w:r w:rsidR="00A526E1">
        <w:rPr>
          <w:rFonts w:cs="Arial"/>
          <w:sz w:val="18"/>
          <w:szCs w:val="18"/>
        </w:rPr>
        <w:t>________</w:t>
      </w:r>
    </w:p>
    <w:p w14:paraId="555D6ACF" w14:textId="77777777"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 xml:space="preserve">Ort, Datum </w:t>
      </w:r>
      <w:r w:rsidRPr="007621E1">
        <w:rPr>
          <w:rFonts w:cs="Arial"/>
          <w:sz w:val="18"/>
          <w:szCs w:val="18"/>
        </w:rPr>
        <w:tab/>
      </w:r>
      <w:r w:rsidRPr="007621E1">
        <w:rPr>
          <w:rFonts w:cs="Arial"/>
          <w:sz w:val="18"/>
          <w:szCs w:val="18"/>
        </w:rPr>
        <w:tab/>
      </w:r>
      <w:r w:rsidRPr="007621E1">
        <w:rPr>
          <w:rFonts w:cs="Arial"/>
          <w:sz w:val="18"/>
          <w:szCs w:val="18"/>
        </w:rPr>
        <w:tab/>
        <w:t xml:space="preserve"> für den 2. Bündnispartner</w:t>
      </w:r>
    </w:p>
    <w:p w14:paraId="7BD76156" w14:textId="77777777" w:rsidR="00617571" w:rsidRPr="007621E1" w:rsidRDefault="00617571" w:rsidP="00617571">
      <w:pPr>
        <w:autoSpaceDE w:val="0"/>
        <w:autoSpaceDN w:val="0"/>
        <w:adjustRightInd w:val="0"/>
        <w:spacing w:line="36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621E1">
        <w:rPr>
          <w:rFonts w:cs="Arial"/>
          <w:sz w:val="18"/>
          <w:szCs w:val="18"/>
        </w:rPr>
        <w:t>(NAME IN DRUCKBUCHSTABEN, Unterschrift und Stempel)</w:t>
      </w:r>
    </w:p>
    <w:p w14:paraId="10BE0DCA" w14:textId="77777777" w:rsidR="00617571" w:rsidRPr="007621E1" w:rsidRDefault="00617571" w:rsidP="00617571">
      <w:pPr>
        <w:autoSpaceDE w:val="0"/>
        <w:autoSpaceDN w:val="0"/>
        <w:adjustRightInd w:val="0"/>
        <w:spacing w:line="360" w:lineRule="auto"/>
        <w:rPr>
          <w:rFonts w:cs="Arial"/>
          <w:sz w:val="18"/>
          <w:szCs w:val="18"/>
        </w:rPr>
      </w:pPr>
    </w:p>
    <w:p w14:paraId="6623C770" w14:textId="77777777" w:rsidR="00617571" w:rsidRPr="007621E1" w:rsidRDefault="00617571" w:rsidP="00617571">
      <w:pPr>
        <w:autoSpaceDE w:val="0"/>
        <w:autoSpaceDN w:val="0"/>
        <w:adjustRightInd w:val="0"/>
        <w:spacing w:line="360" w:lineRule="auto"/>
        <w:rPr>
          <w:rFonts w:cs="Arial"/>
          <w:sz w:val="18"/>
          <w:szCs w:val="18"/>
        </w:rPr>
      </w:pPr>
    </w:p>
    <w:p w14:paraId="05A6F15A" w14:textId="4DA3258E"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_____________________________________________________</w:t>
      </w:r>
      <w:r w:rsidR="00A526E1">
        <w:rPr>
          <w:rFonts w:cs="Arial"/>
          <w:sz w:val="18"/>
          <w:szCs w:val="18"/>
        </w:rPr>
        <w:t>________</w:t>
      </w:r>
    </w:p>
    <w:p w14:paraId="7085BF1E" w14:textId="77777777"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Ort, Datum</w:t>
      </w:r>
      <w:r w:rsidRPr="007621E1">
        <w:rPr>
          <w:rFonts w:cs="Arial"/>
          <w:sz w:val="18"/>
          <w:szCs w:val="18"/>
        </w:rPr>
        <w:tab/>
      </w:r>
      <w:r w:rsidRPr="007621E1">
        <w:rPr>
          <w:rFonts w:cs="Arial"/>
          <w:sz w:val="18"/>
          <w:szCs w:val="18"/>
        </w:rPr>
        <w:tab/>
      </w:r>
      <w:r w:rsidRPr="007621E1">
        <w:rPr>
          <w:rFonts w:cs="Arial"/>
          <w:sz w:val="18"/>
          <w:szCs w:val="18"/>
        </w:rPr>
        <w:tab/>
        <w:t>für den 3. Bündnispartner</w:t>
      </w:r>
    </w:p>
    <w:p w14:paraId="268C7427" w14:textId="687F4E7C" w:rsidR="00651443" w:rsidRPr="00A526E1" w:rsidRDefault="00617571" w:rsidP="00A526E1">
      <w:pPr>
        <w:autoSpaceDE w:val="0"/>
        <w:autoSpaceDN w:val="0"/>
        <w:adjustRightInd w:val="0"/>
        <w:spacing w:line="360" w:lineRule="auto"/>
        <w:rPr>
          <w:rFonts w:cs="Aria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621E1">
        <w:rPr>
          <w:rFonts w:cs="Arial"/>
          <w:sz w:val="18"/>
          <w:szCs w:val="18"/>
        </w:rPr>
        <w:t>(NAME IN DRUCKBUCHSTABEN, Unterschrift und Stempel</w:t>
      </w:r>
      <w:r w:rsidR="00A526E1">
        <w:rPr>
          <w:rFonts w:cs="Arial"/>
          <w:sz w:val="18"/>
          <w:szCs w:val="18"/>
        </w:rPr>
        <w:t>)</w:t>
      </w:r>
    </w:p>
    <w:sectPr w:rsidR="00651443" w:rsidRPr="00A526E1" w:rsidSect="00FA7817">
      <w:headerReference w:type="default" r:id="rId7"/>
      <w:footerReference w:type="default" r:id="rId8"/>
      <w:headerReference w:type="first" r:id="rId9"/>
      <w:footerReference w:type="first" r:id="rId10"/>
      <w:pgSz w:w="11906" w:h="16838"/>
      <w:pgMar w:top="1701" w:right="1418" w:bottom="851" w:left="181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87337" w14:textId="77777777" w:rsidR="00617571" w:rsidRDefault="00617571" w:rsidP="00957CAA">
      <w:pPr>
        <w:spacing w:line="240" w:lineRule="auto"/>
      </w:pPr>
      <w:r>
        <w:separator/>
      </w:r>
    </w:p>
  </w:endnote>
  <w:endnote w:type="continuationSeparator" w:id="0">
    <w:p w14:paraId="6038FA83" w14:textId="77777777" w:rsidR="00617571" w:rsidRDefault="00617571"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20B0004030101020103"/>
    <w:charset w:val="00"/>
    <w:family w:val="swiss"/>
    <w:notTrueType/>
    <w:pitch w:val="variable"/>
    <w:sig w:usb0="00000007" w:usb1="00000000" w:usb2="00000000" w:usb3="00000000" w:csb0="00000093" w:csb1="00000000"/>
  </w:font>
  <w:font w:name="ABC Marfa Office">
    <w:panose1 w:val="020B00040301010201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kko Pro">
    <w:altName w:val="Calibri"/>
    <w:panose1 w:val="00000000000000000000"/>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ECF4" w14:textId="77777777" w:rsidR="00FA7817" w:rsidRDefault="00FA7817" w:rsidP="00FA7817">
    <w:pPr>
      <w:pStyle w:val="Fuzeile"/>
      <w:rPr>
        <w:sz w:val="16"/>
        <w:szCs w:val="16"/>
      </w:rPr>
    </w:pPr>
    <w:r w:rsidRPr="00D03B9B">
      <w:rPr>
        <w:color w:val="A6A6A6"/>
      </w:rPr>
      <w:t xml:space="preserve">* </w:t>
    </w:r>
    <w:r w:rsidRPr="00D03B9B">
      <w:rPr>
        <w:color w:val="A6A6A6"/>
        <w:sz w:val="16"/>
        <w:szCs w:val="16"/>
      </w:rPr>
      <w:t>Bitte an dieser Stelle nicht Zutreffendes streichen</w:t>
    </w:r>
    <w:r w:rsidRPr="00342CE2">
      <w:rPr>
        <w:sz w:val="16"/>
        <w:szCs w:val="16"/>
      </w:rPr>
      <w:t xml:space="preserve">. </w:t>
    </w:r>
  </w:p>
  <w:p w14:paraId="14E7C989" w14:textId="77777777" w:rsidR="006944FA" w:rsidRDefault="006944FA" w:rsidP="006944FA"/>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66D09119" w14:textId="77777777" w:rsidTr="00A1210A">
      <w:tc>
        <w:tcPr>
          <w:tcW w:w="572" w:type="dxa"/>
          <w:vAlign w:val="bottom"/>
        </w:tcPr>
        <w:p w14:paraId="1B2B4A5D"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6A5B5893" w14:textId="77777777" w:rsidR="006944FA" w:rsidRDefault="006944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3ECC" w14:textId="77777777" w:rsidR="00C16EDD" w:rsidRDefault="00651443" w:rsidP="00C16EDD">
    <w:r>
      <w:rPr>
        <w:noProof/>
      </w:rPr>
      <w:drawing>
        <wp:anchor distT="0" distB="0" distL="114300" distR="114300" simplePos="0" relativeHeight="251673600" behindDoc="1" locked="0" layoutInCell="1" allowOverlap="1" wp14:anchorId="42716A9F" wp14:editId="141436CC">
          <wp:simplePos x="0" y="0"/>
          <wp:positionH relativeFrom="column">
            <wp:posOffset>-35560</wp:posOffset>
          </wp:positionH>
          <wp:positionV relativeFrom="paragraph">
            <wp:posOffset>-257175</wp:posOffset>
          </wp:positionV>
          <wp:extent cx="4694555" cy="1351915"/>
          <wp:effectExtent l="0" t="0" r="0" b="635"/>
          <wp:wrapSquare wrapText="bothSides"/>
          <wp:docPr id="7" name="Grafik 7"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Brief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l="6972" r="186"/>
                  <a:stretch/>
                </pic:blipFill>
                <pic:spPr bwMode="auto">
                  <a:xfrm>
                    <a:off x="0" y="0"/>
                    <a:ext cx="4694555" cy="135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641145" w14:textId="77777777" w:rsidR="0015289D" w:rsidRDefault="0015289D" w:rsidP="00C16EDD"/>
  <w:p w14:paraId="65F76146" w14:textId="77777777" w:rsidR="00651443" w:rsidRDefault="00651443" w:rsidP="00C16EDD"/>
  <w:p w14:paraId="5E5BB922" w14:textId="77777777" w:rsidR="00651443" w:rsidRDefault="00651443" w:rsidP="00C16E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314300FD" w14:textId="77777777" w:rsidTr="000F484B">
      <w:tc>
        <w:tcPr>
          <w:tcW w:w="4253" w:type="dxa"/>
          <w:vAlign w:val="bottom"/>
        </w:tcPr>
        <w:p w14:paraId="5779EC04" w14:textId="68AFE85A" w:rsidR="00C16EDD" w:rsidRDefault="00C16EDD" w:rsidP="00C16EDD">
          <w:pPr>
            <w:pStyle w:val="Infotext"/>
          </w:pPr>
        </w:p>
      </w:tc>
      <w:tc>
        <w:tcPr>
          <w:tcW w:w="2830" w:type="dxa"/>
          <w:vAlign w:val="bottom"/>
        </w:tcPr>
        <w:p w14:paraId="6DCEC7B2" w14:textId="4478C87B" w:rsidR="00C16EDD" w:rsidRDefault="00C16EDD" w:rsidP="00C16EDD">
          <w:pPr>
            <w:pStyle w:val="Infotext"/>
          </w:pPr>
        </w:p>
      </w:tc>
      <w:tc>
        <w:tcPr>
          <w:tcW w:w="1581" w:type="dxa"/>
          <w:vAlign w:val="bottom"/>
        </w:tcPr>
        <w:p w14:paraId="30CFDC4B"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7289B848" w14:textId="77777777"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0D661" w14:textId="77777777" w:rsidR="00617571" w:rsidRDefault="00617571" w:rsidP="00957CAA">
      <w:pPr>
        <w:spacing w:line="240" w:lineRule="auto"/>
      </w:pPr>
      <w:r>
        <w:separator/>
      </w:r>
    </w:p>
  </w:footnote>
  <w:footnote w:type="continuationSeparator" w:id="0">
    <w:p w14:paraId="7D2A1FF8" w14:textId="77777777" w:rsidR="00617571" w:rsidRDefault="00617571"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CB58"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1272FF33" wp14:editId="60B510E1">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6686EC33"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2FF33"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" filled="f" stroked="f" strokeweight=".5pt">
              <v:textbox inset="0,0,0,0">
                <w:txbxContent>
                  <w:p w14:paraId="6686EC33"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1D558146" wp14:editId="744D25BB">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BE472"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4EAD65D4" wp14:editId="6D284942">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425E06"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ADF2" w14:textId="77777777" w:rsidR="00C06A54" w:rsidRDefault="006944FA">
    <w:pPr>
      <w:pStyle w:val="Kopfzeile"/>
    </w:pPr>
    <w:r>
      <w:rPr>
        <w:noProof/>
      </w:rPr>
      <mc:AlternateContent>
        <mc:Choice Requires="wps">
          <w:drawing>
            <wp:anchor distT="0" distB="0" distL="114300" distR="114300" simplePos="0" relativeHeight="251651072" behindDoc="0" locked="0" layoutInCell="1" allowOverlap="1" wp14:anchorId="3D8F619D" wp14:editId="40A08898">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304E8D13"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F619D"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" filled="f" stroked="f" strokeweight=".5pt">
              <v:textbox inset="0,0,0,0">
                <w:txbxContent>
                  <w:p w14:paraId="304E8D13"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p>
  <w:p w14:paraId="1F53FBB3" w14:textId="77777777" w:rsidR="00C06A54" w:rsidRDefault="00C06A54" w:rsidP="00C06A54"/>
  <w:p w14:paraId="73EBD33F" w14:textId="77777777" w:rsidR="00C06A54" w:rsidRDefault="00C06A54" w:rsidP="00C06A54"/>
  <w:p w14:paraId="39141432" w14:textId="77777777" w:rsidR="00C06A54" w:rsidRDefault="00C06A54" w:rsidP="00C06A54"/>
  <w:p w14:paraId="525782D4" w14:textId="77777777" w:rsidR="00C06A54" w:rsidRDefault="00C06A54" w:rsidP="00C06A54"/>
  <w:p w14:paraId="0242CF7E" w14:textId="77777777" w:rsidR="00C06A54" w:rsidRDefault="00C06A54" w:rsidP="00C06A54"/>
  <w:p w14:paraId="2E3C5450" w14:textId="6DCFBEEA" w:rsidR="00FA7817" w:rsidRPr="00342CE2" w:rsidRDefault="005A6A22" w:rsidP="00FA7817">
    <w:pPr>
      <w:rPr>
        <w:rFonts w:cs="Arial"/>
        <w:b/>
        <w:bCs/>
        <w:sz w:val="20"/>
        <w:szCs w:val="20"/>
      </w:rPr>
    </w:pPr>
    <w:r>
      <w:rPr>
        <w:noProof/>
      </w:rPr>
      <w:drawing>
        <wp:anchor distT="0" distB="0" distL="114300" distR="114300" simplePos="0" relativeHeight="251671552" behindDoc="1" locked="1" layoutInCell="1" allowOverlap="1" wp14:anchorId="69A510C6" wp14:editId="51B5BD85">
          <wp:simplePos x="0" y="0"/>
          <wp:positionH relativeFrom="page">
            <wp:posOffset>1112520</wp:posOffset>
          </wp:positionH>
          <wp:positionV relativeFrom="page">
            <wp:posOffset>1231265</wp:posOffset>
          </wp:positionV>
          <wp:extent cx="2649220" cy="16192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220" cy="161925"/>
                  </a:xfrm>
                  <a:prstGeom prst="rect">
                    <a:avLst/>
                  </a:prstGeom>
                </pic:spPr>
              </pic:pic>
            </a:graphicData>
          </a:graphic>
          <wp14:sizeRelH relativeFrom="margin">
            <wp14:pctWidth>0</wp14:pctWidth>
          </wp14:sizeRelH>
          <wp14:sizeRelV relativeFrom="margin">
            <wp14:pctHeight>0</wp14:pctHeight>
          </wp14:sizeRelV>
        </wp:anchor>
      </w:drawing>
    </w:r>
    <w:r w:rsidR="00FA7817">
      <w:rPr>
        <w:rFonts w:cs="Arial"/>
        <w:b/>
        <w:bCs/>
        <w:sz w:val="20"/>
        <w:szCs w:val="20"/>
      </w:rPr>
      <w:t>K</w:t>
    </w:r>
    <w:r w:rsidR="00FA7817" w:rsidRPr="00342CE2">
      <w:rPr>
        <w:rFonts w:cs="Arial"/>
        <w:b/>
        <w:sz w:val="20"/>
        <w:szCs w:val="20"/>
      </w:rPr>
      <w:t>ooperationsvereinbarung (mit Mitwirkung von Schulen)</w:t>
    </w:r>
  </w:p>
  <w:p w14:paraId="350E4A31" w14:textId="77777777" w:rsidR="00957CAA" w:rsidRDefault="00766360" w:rsidP="0015289D">
    <w:pPr>
      <w:spacing w:line="200" w:lineRule="exact"/>
    </w:pPr>
    <w:r>
      <w:rPr>
        <w:noProof/>
      </w:rPr>
      <mc:AlternateContent>
        <mc:Choice Requires="wpg">
          <w:drawing>
            <wp:anchor distT="0" distB="0" distL="114300" distR="114300" simplePos="0" relativeHeight="251652096" behindDoc="1" locked="1" layoutInCell="1" allowOverlap="1" wp14:anchorId="0B9E5765" wp14:editId="548B65C7">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8371C"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02CC63F4" wp14:editId="76234740">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87573"/>
    <w:multiLevelType w:val="hybridMultilevel"/>
    <w:tmpl w:val="4FA4C294"/>
    <w:lvl w:ilvl="0" w:tplc="04070001">
      <w:start w:val="1"/>
      <w:numFmt w:val="bullet"/>
      <w:lvlText w:val=""/>
      <w:lvlJc w:val="left"/>
      <w:pPr>
        <w:ind w:left="950" w:hanging="360"/>
      </w:pPr>
      <w:rPr>
        <w:rFonts w:ascii="Symbol" w:hAnsi="Symbol"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2"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39697076">
    <w:abstractNumId w:val="5"/>
  </w:num>
  <w:num w:numId="2" w16cid:durableId="1163619706">
    <w:abstractNumId w:val="0"/>
  </w:num>
  <w:num w:numId="3" w16cid:durableId="202065444">
    <w:abstractNumId w:val="2"/>
  </w:num>
  <w:num w:numId="4" w16cid:durableId="1316565418">
    <w:abstractNumId w:val="4"/>
  </w:num>
  <w:num w:numId="5" w16cid:durableId="15229085">
    <w:abstractNumId w:val="3"/>
  </w:num>
  <w:num w:numId="6" w16cid:durableId="560482838">
    <w:abstractNumId w:val="3"/>
  </w:num>
  <w:num w:numId="7" w16cid:durableId="2095280443">
    <w:abstractNumId w:val="5"/>
  </w:num>
  <w:num w:numId="8" w16cid:durableId="406614374">
    <w:abstractNumId w:val="5"/>
  </w:num>
  <w:num w:numId="9" w16cid:durableId="323897753">
    <w:abstractNumId w:val="5"/>
  </w:num>
  <w:num w:numId="10" w16cid:durableId="510608615">
    <w:abstractNumId w:val="6"/>
  </w:num>
  <w:num w:numId="11" w16cid:durableId="135326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71"/>
    <w:rsid w:val="00016A25"/>
    <w:rsid w:val="000904F1"/>
    <w:rsid w:val="000B22A7"/>
    <w:rsid w:val="000F7CD0"/>
    <w:rsid w:val="00112594"/>
    <w:rsid w:val="001178C5"/>
    <w:rsid w:val="001461CB"/>
    <w:rsid w:val="00147E39"/>
    <w:rsid w:val="0015289D"/>
    <w:rsid w:val="001D68AE"/>
    <w:rsid w:val="001E0AE1"/>
    <w:rsid w:val="001F34A7"/>
    <w:rsid w:val="00227E82"/>
    <w:rsid w:val="002C7719"/>
    <w:rsid w:val="003C10E2"/>
    <w:rsid w:val="003F10E4"/>
    <w:rsid w:val="004E3ACD"/>
    <w:rsid w:val="00583ED5"/>
    <w:rsid w:val="005A6A22"/>
    <w:rsid w:val="006037E1"/>
    <w:rsid w:val="00617571"/>
    <w:rsid w:val="00651443"/>
    <w:rsid w:val="006944FA"/>
    <w:rsid w:val="006A526E"/>
    <w:rsid w:val="006F3577"/>
    <w:rsid w:val="0072605B"/>
    <w:rsid w:val="00766360"/>
    <w:rsid w:val="007F0963"/>
    <w:rsid w:val="0080592D"/>
    <w:rsid w:val="008112FC"/>
    <w:rsid w:val="00831181"/>
    <w:rsid w:val="00865986"/>
    <w:rsid w:val="008F5381"/>
    <w:rsid w:val="00941D59"/>
    <w:rsid w:val="00957CAA"/>
    <w:rsid w:val="009E7A7C"/>
    <w:rsid w:val="00A00FF1"/>
    <w:rsid w:val="00A06163"/>
    <w:rsid w:val="00A1210A"/>
    <w:rsid w:val="00A526E1"/>
    <w:rsid w:val="00BA5C46"/>
    <w:rsid w:val="00BF03E1"/>
    <w:rsid w:val="00C06A54"/>
    <w:rsid w:val="00C16EDD"/>
    <w:rsid w:val="00C96AA6"/>
    <w:rsid w:val="00C96FAC"/>
    <w:rsid w:val="00CB5845"/>
    <w:rsid w:val="00D123FB"/>
    <w:rsid w:val="00D2230C"/>
    <w:rsid w:val="00D86E6B"/>
    <w:rsid w:val="00DA56DB"/>
    <w:rsid w:val="00DB6E36"/>
    <w:rsid w:val="00DC5F87"/>
    <w:rsid w:val="00DE203F"/>
    <w:rsid w:val="00DE7AFD"/>
    <w:rsid w:val="00E24EF9"/>
    <w:rsid w:val="00E70851"/>
    <w:rsid w:val="00FA78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73A8"/>
  <w15:chartTrackingRefBased/>
  <w15:docId w15:val="{72105AF0-3813-44E2-B958-6B1B2FF2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customStyle="1" w:styleId="bndnisse1">
    <w:name w:val="bündnisse_Ü1"/>
    <w:basedOn w:val="berschrift1"/>
    <w:rsid w:val="00617571"/>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10693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3</cp:revision>
  <dcterms:created xsi:type="dcterms:W3CDTF">2023-05-15T11:28:00Z</dcterms:created>
  <dcterms:modified xsi:type="dcterms:W3CDTF">2024-04-04T13:02:00Z</dcterms:modified>
</cp:coreProperties>
</file>